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5E9797" w14:textId="77777777" w:rsidR="00B84C53" w:rsidRPr="007A0C05" w:rsidRDefault="00BB287E" w:rsidP="0050730F">
      <w:pPr>
        <w:pStyle w:val="LGAItemNoHeading"/>
        <w:spacing w:before="240"/>
        <w:rPr>
          <w:rFonts w:ascii="Arial" w:hAnsi="Arial" w:cs="Arial"/>
          <w:sz w:val="28"/>
          <w:szCs w:val="28"/>
        </w:rPr>
      </w:pPr>
      <w:r>
        <w:rPr>
          <w:rFonts w:ascii="Arial" w:hAnsi="Arial" w:cs="Arial"/>
          <w:sz w:val="28"/>
          <w:szCs w:val="28"/>
        </w:rPr>
        <w:t>M</w:t>
      </w:r>
      <w:r w:rsidR="005C3F43" w:rsidRPr="007A0C05">
        <w:rPr>
          <w:rFonts w:ascii="Arial" w:hAnsi="Arial" w:cs="Arial"/>
          <w:sz w:val="28"/>
          <w:szCs w:val="28"/>
        </w:rPr>
        <w:t>embership and a</w:t>
      </w:r>
      <w:r w:rsidR="00B84C53" w:rsidRPr="007A0C05">
        <w:rPr>
          <w:rFonts w:ascii="Arial" w:hAnsi="Arial" w:cs="Arial"/>
          <w:sz w:val="28"/>
          <w:szCs w:val="28"/>
        </w:rPr>
        <w:t>pp</w:t>
      </w:r>
      <w:r w:rsidR="00B91D86">
        <w:rPr>
          <w:rFonts w:ascii="Arial" w:hAnsi="Arial" w:cs="Arial"/>
          <w:sz w:val="28"/>
          <w:szCs w:val="28"/>
        </w:rPr>
        <w:t>ointments to outside bodies 2014–15</w:t>
      </w:r>
    </w:p>
    <w:p w14:paraId="79EA6906" w14:textId="77777777" w:rsidR="00BC360B" w:rsidRDefault="00BC360B" w:rsidP="000C3360">
      <w:pPr>
        <w:pStyle w:val="MainText"/>
        <w:rPr>
          <w:rFonts w:ascii="Arial" w:hAnsi="Arial" w:cs="Arial"/>
          <w:b/>
          <w:sz w:val="24"/>
          <w:szCs w:val="24"/>
        </w:rPr>
      </w:pPr>
    </w:p>
    <w:p w14:paraId="30CBFDF9" w14:textId="77777777" w:rsidR="001172B6" w:rsidRPr="006C6970" w:rsidRDefault="001172B6" w:rsidP="000C3360">
      <w:pPr>
        <w:pStyle w:val="MainText"/>
        <w:rPr>
          <w:rFonts w:ascii="Arial" w:hAnsi="Arial" w:cs="Arial"/>
          <w:b/>
          <w:szCs w:val="22"/>
        </w:rPr>
      </w:pPr>
      <w:r w:rsidRPr="006C6970">
        <w:rPr>
          <w:rFonts w:ascii="Arial" w:hAnsi="Arial" w:cs="Arial"/>
          <w:b/>
          <w:szCs w:val="22"/>
        </w:rPr>
        <w:t>Purpose of report</w:t>
      </w:r>
    </w:p>
    <w:p w14:paraId="1CDAF76D" w14:textId="77777777" w:rsidR="001172B6" w:rsidRPr="006C6970" w:rsidRDefault="001172B6" w:rsidP="000C3360">
      <w:pPr>
        <w:pStyle w:val="MainText"/>
        <w:rPr>
          <w:rFonts w:ascii="Arial" w:hAnsi="Arial" w:cs="Arial"/>
          <w:szCs w:val="22"/>
        </w:rPr>
      </w:pPr>
    </w:p>
    <w:p w14:paraId="1752CC65" w14:textId="77777777" w:rsidR="001172B6" w:rsidRPr="006C6970" w:rsidRDefault="001172B6" w:rsidP="000C3360">
      <w:pPr>
        <w:pStyle w:val="MainText"/>
        <w:rPr>
          <w:rFonts w:ascii="Arial" w:hAnsi="Arial" w:cs="Arial"/>
          <w:szCs w:val="22"/>
        </w:rPr>
      </w:pPr>
      <w:proofErr w:type="gramStart"/>
      <w:r w:rsidRPr="006C6970">
        <w:rPr>
          <w:rFonts w:ascii="Arial" w:hAnsi="Arial" w:cs="Arial"/>
          <w:szCs w:val="22"/>
        </w:rPr>
        <w:t>For decision</w:t>
      </w:r>
      <w:r w:rsidR="00B84C53" w:rsidRPr="006C6970">
        <w:rPr>
          <w:rFonts w:ascii="Arial" w:hAnsi="Arial" w:cs="Arial"/>
          <w:szCs w:val="22"/>
        </w:rPr>
        <w:t>.</w:t>
      </w:r>
      <w:proofErr w:type="gramEnd"/>
    </w:p>
    <w:p w14:paraId="5E77F038" w14:textId="77777777" w:rsidR="001172B6" w:rsidRPr="006C6970" w:rsidRDefault="001172B6" w:rsidP="000C3360">
      <w:pPr>
        <w:pStyle w:val="MainText"/>
        <w:rPr>
          <w:rFonts w:ascii="Arial" w:hAnsi="Arial" w:cs="Arial"/>
          <w:b/>
          <w:szCs w:val="22"/>
        </w:rPr>
      </w:pPr>
    </w:p>
    <w:p w14:paraId="3A4770A8" w14:textId="77777777" w:rsidR="000C3360" w:rsidRPr="006C6970" w:rsidRDefault="000C3360" w:rsidP="000C3360">
      <w:pPr>
        <w:pStyle w:val="MainText"/>
        <w:rPr>
          <w:rFonts w:ascii="Arial" w:hAnsi="Arial" w:cs="Arial"/>
          <w:szCs w:val="22"/>
        </w:rPr>
      </w:pPr>
      <w:r w:rsidRPr="006C6970">
        <w:rPr>
          <w:rFonts w:ascii="Arial" w:hAnsi="Arial" w:cs="Arial"/>
          <w:b/>
          <w:szCs w:val="22"/>
        </w:rPr>
        <w:t>Summary</w:t>
      </w:r>
    </w:p>
    <w:p w14:paraId="61B9AE7A" w14:textId="77777777" w:rsidR="000C3360" w:rsidRPr="006C6970" w:rsidRDefault="000C3360" w:rsidP="00A601EC">
      <w:pPr>
        <w:pStyle w:val="MainText"/>
        <w:rPr>
          <w:rFonts w:ascii="Arial" w:hAnsi="Arial" w:cs="Arial"/>
          <w:szCs w:val="22"/>
        </w:rPr>
      </w:pPr>
    </w:p>
    <w:p w14:paraId="2B67692B" w14:textId="77777777" w:rsidR="00B84C53" w:rsidRPr="006C6970" w:rsidRDefault="00B84C53" w:rsidP="00B84C53">
      <w:pPr>
        <w:pStyle w:val="LGAItemNoHeading"/>
        <w:spacing w:before="0" w:after="0" w:line="240" w:lineRule="auto"/>
        <w:rPr>
          <w:rFonts w:ascii="Arial" w:hAnsi="Arial" w:cs="Arial"/>
          <w:b w:val="0"/>
          <w:sz w:val="22"/>
          <w:szCs w:val="22"/>
        </w:rPr>
      </w:pPr>
      <w:r w:rsidRPr="006C6970">
        <w:rPr>
          <w:rFonts w:ascii="Arial" w:hAnsi="Arial" w:cs="Arial"/>
          <w:b w:val="0"/>
          <w:sz w:val="22"/>
          <w:szCs w:val="22"/>
        </w:rPr>
        <w:t xml:space="preserve">This report </w:t>
      </w:r>
      <w:r w:rsidR="003C22D2">
        <w:rPr>
          <w:rFonts w:ascii="Arial" w:hAnsi="Arial" w:cs="Arial"/>
          <w:b w:val="0"/>
          <w:sz w:val="22"/>
          <w:szCs w:val="22"/>
        </w:rPr>
        <w:t xml:space="preserve">outlines </w:t>
      </w:r>
      <w:r w:rsidR="009131D8" w:rsidRPr="006C6970">
        <w:rPr>
          <w:rFonts w:ascii="Arial" w:hAnsi="Arial" w:cs="Arial"/>
          <w:b w:val="0"/>
          <w:sz w:val="22"/>
          <w:szCs w:val="22"/>
        </w:rPr>
        <w:t xml:space="preserve">the membership of </w:t>
      </w:r>
      <w:r w:rsidR="005C3F43" w:rsidRPr="006C6970">
        <w:rPr>
          <w:rFonts w:ascii="Arial" w:hAnsi="Arial" w:cs="Arial"/>
          <w:b w:val="0"/>
          <w:sz w:val="22"/>
          <w:szCs w:val="22"/>
        </w:rPr>
        <w:t>the Fire Services M</w:t>
      </w:r>
      <w:r w:rsidR="00185787" w:rsidRPr="006C6970">
        <w:rPr>
          <w:rFonts w:ascii="Arial" w:hAnsi="Arial" w:cs="Arial"/>
          <w:b w:val="0"/>
          <w:sz w:val="22"/>
          <w:szCs w:val="22"/>
        </w:rPr>
        <w:t xml:space="preserve">anagement Committee </w:t>
      </w:r>
      <w:r w:rsidR="003C22D2">
        <w:rPr>
          <w:rFonts w:ascii="Arial" w:hAnsi="Arial" w:cs="Arial"/>
          <w:b w:val="0"/>
          <w:sz w:val="22"/>
          <w:szCs w:val="22"/>
        </w:rPr>
        <w:t xml:space="preserve">and </w:t>
      </w:r>
      <w:r w:rsidRPr="006C6970">
        <w:rPr>
          <w:rFonts w:ascii="Arial" w:hAnsi="Arial" w:cs="Arial"/>
          <w:b w:val="0"/>
          <w:sz w:val="22"/>
          <w:szCs w:val="22"/>
        </w:rPr>
        <w:t xml:space="preserve">outside bodies to which </w:t>
      </w:r>
      <w:r w:rsidR="005C3F43" w:rsidRPr="006C6970">
        <w:rPr>
          <w:rFonts w:ascii="Arial" w:hAnsi="Arial" w:cs="Arial"/>
          <w:b w:val="0"/>
          <w:sz w:val="22"/>
          <w:szCs w:val="22"/>
        </w:rPr>
        <w:t>Committee</w:t>
      </w:r>
      <w:r w:rsidRPr="006C6970">
        <w:rPr>
          <w:rFonts w:ascii="Arial" w:hAnsi="Arial" w:cs="Arial"/>
          <w:b w:val="0"/>
          <w:sz w:val="22"/>
          <w:szCs w:val="22"/>
        </w:rPr>
        <w:t xml:space="preserve"> </w:t>
      </w:r>
      <w:r w:rsidR="00B91D86">
        <w:rPr>
          <w:rFonts w:ascii="Arial" w:hAnsi="Arial" w:cs="Arial"/>
          <w:b w:val="0"/>
          <w:sz w:val="22"/>
          <w:szCs w:val="22"/>
        </w:rPr>
        <w:t>is asked to appoint for the 2014/15</w:t>
      </w:r>
      <w:r w:rsidR="00B27D53" w:rsidRPr="006C6970">
        <w:rPr>
          <w:rFonts w:ascii="Arial" w:hAnsi="Arial" w:cs="Arial"/>
          <w:b w:val="0"/>
          <w:sz w:val="22"/>
          <w:szCs w:val="22"/>
        </w:rPr>
        <w:t xml:space="preserve"> </w:t>
      </w:r>
      <w:r w:rsidRPr="006C6970">
        <w:rPr>
          <w:rFonts w:ascii="Arial" w:hAnsi="Arial" w:cs="Arial"/>
          <w:b w:val="0"/>
          <w:sz w:val="22"/>
          <w:szCs w:val="22"/>
        </w:rPr>
        <w:t>meeting cycle.</w:t>
      </w:r>
    </w:p>
    <w:p w14:paraId="393A7136" w14:textId="77777777" w:rsidR="000C3360" w:rsidRPr="006C6970" w:rsidRDefault="000C3360"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6C6970" w14:paraId="5111CA60" w14:textId="77777777">
        <w:tc>
          <w:tcPr>
            <w:tcW w:w="9157" w:type="dxa"/>
          </w:tcPr>
          <w:p w14:paraId="1215EF40" w14:textId="77777777" w:rsidR="000C3360" w:rsidRPr="006C6970" w:rsidRDefault="000C3360">
            <w:pPr>
              <w:pStyle w:val="MainText"/>
              <w:rPr>
                <w:rFonts w:ascii="Arial" w:hAnsi="Arial" w:cs="Arial"/>
                <w:b/>
                <w:szCs w:val="22"/>
              </w:rPr>
            </w:pPr>
            <w:r w:rsidRPr="006C6970">
              <w:rPr>
                <w:rFonts w:ascii="Arial" w:hAnsi="Arial" w:cs="Arial"/>
                <w:b/>
                <w:szCs w:val="22"/>
              </w:rPr>
              <w:t>Recommendation</w:t>
            </w:r>
            <w:r w:rsidR="00B27D53" w:rsidRPr="006C6970">
              <w:rPr>
                <w:rFonts w:ascii="Arial" w:hAnsi="Arial" w:cs="Arial"/>
                <w:b/>
                <w:szCs w:val="22"/>
              </w:rPr>
              <w:t>s:</w:t>
            </w:r>
          </w:p>
          <w:p w14:paraId="6E881A6D" w14:textId="77777777" w:rsidR="000C3360" w:rsidRPr="006C6970" w:rsidRDefault="000C3360" w:rsidP="007F24E8">
            <w:pPr>
              <w:pStyle w:val="MainText"/>
              <w:ind w:left="567"/>
              <w:rPr>
                <w:rFonts w:ascii="Arial" w:hAnsi="Arial" w:cs="Arial"/>
                <w:szCs w:val="22"/>
              </w:rPr>
            </w:pPr>
          </w:p>
          <w:p w14:paraId="766ABFEE" w14:textId="77777777" w:rsidR="00B84C53" w:rsidRPr="006C6970" w:rsidRDefault="00BA1544" w:rsidP="00B84C53">
            <w:pPr>
              <w:pStyle w:val="MainText"/>
              <w:rPr>
                <w:rFonts w:ascii="Arial" w:hAnsi="Arial" w:cs="Arial"/>
                <w:szCs w:val="22"/>
              </w:rPr>
            </w:pPr>
            <w:r w:rsidRPr="006C6970">
              <w:rPr>
                <w:rFonts w:ascii="Arial" w:hAnsi="Arial" w:cs="Arial"/>
                <w:szCs w:val="22"/>
              </w:rPr>
              <w:t>The Committee</w:t>
            </w:r>
            <w:r w:rsidR="00B84C53" w:rsidRPr="006C6970">
              <w:rPr>
                <w:rFonts w:ascii="Arial" w:hAnsi="Arial" w:cs="Arial"/>
                <w:szCs w:val="22"/>
              </w:rPr>
              <w:t xml:space="preserve"> is asked to:  </w:t>
            </w:r>
          </w:p>
          <w:p w14:paraId="785202B8" w14:textId="77777777" w:rsidR="00B84C53" w:rsidRPr="006C6970" w:rsidRDefault="00B84C53" w:rsidP="00B84C53">
            <w:pPr>
              <w:pStyle w:val="MainText"/>
              <w:rPr>
                <w:rFonts w:ascii="Arial" w:hAnsi="Arial" w:cs="Arial"/>
                <w:szCs w:val="22"/>
              </w:rPr>
            </w:pPr>
          </w:p>
          <w:p w14:paraId="7D3F5762" w14:textId="77777777" w:rsidR="005C3F43" w:rsidRPr="006C6970" w:rsidRDefault="00582375" w:rsidP="00582375">
            <w:pPr>
              <w:pStyle w:val="MainText"/>
              <w:numPr>
                <w:ilvl w:val="0"/>
                <w:numId w:val="36"/>
              </w:numPr>
              <w:rPr>
                <w:rFonts w:ascii="Arial" w:hAnsi="Arial" w:cs="Arial"/>
                <w:szCs w:val="22"/>
              </w:rPr>
            </w:pPr>
            <w:r w:rsidRPr="006C6970">
              <w:rPr>
                <w:rFonts w:ascii="Arial" w:hAnsi="Arial" w:cs="Arial"/>
                <w:szCs w:val="22"/>
              </w:rPr>
              <w:t>F</w:t>
            </w:r>
            <w:r w:rsidR="005C3F43" w:rsidRPr="006C6970">
              <w:rPr>
                <w:rFonts w:ascii="Arial" w:hAnsi="Arial" w:cs="Arial"/>
                <w:szCs w:val="22"/>
              </w:rPr>
              <w:t>ormally note</w:t>
            </w:r>
            <w:r w:rsidR="00B27D53" w:rsidRPr="006C6970">
              <w:rPr>
                <w:rFonts w:ascii="Arial" w:hAnsi="Arial" w:cs="Arial"/>
                <w:szCs w:val="22"/>
              </w:rPr>
              <w:t xml:space="preserve"> the </w:t>
            </w:r>
            <w:r w:rsidR="006B7C78">
              <w:rPr>
                <w:rFonts w:ascii="Arial" w:hAnsi="Arial" w:cs="Arial"/>
                <w:szCs w:val="22"/>
              </w:rPr>
              <w:t>terms of reference (</w:t>
            </w:r>
            <w:r w:rsidR="006B7C78" w:rsidRPr="006B7C78">
              <w:rPr>
                <w:rFonts w:ascii="Arial" w:hAnsi="Arial" w:cs="Arial"/>
                <w:b/>
                <w:szCs w:val="22"/>
                <w:u w:val="single"/>
              </w:rPr>
              <w:t>Appendix A</w:t>
            </w:r>
            <w:r w:rsidR="006B7C78">
              <w:rPr>
                <w:rFonts w:ascii="Arial" w:hAnsi="Arial" w:cs="Arial"/>
                <w:szCs w:val="22"/>
              </w:rPr>
              <w:t xml:space="preserve">) </w:t>
            </w:r>
            <w:r w:rsidR="00B27D53" w:rsidRPr="006B7C78">
              <w:rPr>
                <w:rFonts w:ascii="Arial" w:hAnsi="Arial" w:cs="Arial"/>
                <w:szCs w:val="22"/>
              </w:rPr>
              <w:t>membership</w:t>
            </w:r>
            <w:r w:rsidR="00B27D53" w:rsidRPr="006C6970">
              <w:rPr>
                <w:rFonts w:ascii="Arial" w:hAnsi="Arial" w:cs="Arial"/>
                <w:szCs w:val="22"/>
              </w:rPr>
              <w:t xml:space="preserve"> for the LGA</w:t>
            </w:r>
            <w:r w:rsidR="005C3F43" w:rsidRPr="006C6970">
              <w:rPr>
                <w:rFonts w:ascii="Arial" w:hAnsi="Arial" w:cs="Arial"/>
                <w:szCs w:val="22"/>
              </w:rPr>
              <w:t xml:space="preserve"> Fire Services Management Committee (attached as </w:t>
            </w:r>
            <w:r w:rsidR="005C3F43" w:rsidRPr="006C6970">
              <w:rPr>
                <w:rFonts w:ascii="Arial" w:hAnsi="Arial" w:cs="Arial"/>
                <w:b/>
                <w:szCs w:val="22"/>
                <w:u w:val="single"/>
              </w:rPr>
              <w:t xml:space="preserve">Appendix </w:t>
            </w:r>
            <w:r w:rsidR="006B7C78">
              <w:rPr>
                <w:rFonts w:ascii="Arial" w:hAnsi="Arial" w:cs="Arial"/>
                <w:b/>
                <w:szCs w:val="22"/>
                <w:u w:val="single"/>
              </w:rPr>
              <w:t>B</w:t>
            </w:r>
            <w:r w:rsidR="005C3F43" w:rsidRPr="006C6970">
              <w:rPr>
                <w:rFonts w:ascii="Arial" w:hAnsi="Arial" w:cs="Arial"/>
                <w:szCs w:val="22"/>
              </w:rPr>
              <w:t>)</w:t>
            </w:r>
            <w:r w:rsidR="006B7C78">
              <w:rPr>
                <w:rFonts w:ascii="Arial" w:hAnsi="Arial" w:cs="Arial"/>
                <w:szCs w:val="22"/>
              </w:rPr>
              <w:t xml:space="preserve"> and t</w:t>
            </w:r>
            <w:r w:rsidR="00681633">
              <w:rPr>
                <w:rFonts w:ascii="Arial" w:hAnsi="Arial" w:cs="Arial"/>
                <w:szCs w:val="22"/>
              </w:rPr>
              <w:t>he calendar of meetings (</w:t>
            </w:r>
            <w:r w:rsidR="00681633" w:rsidRPr="00681633">
              <w:rPr>
                <w:rFonts w:ascii="Arial" w:hAnsi="Arial" w:cs="Arial"/>
                <w:b/>
                <w:szCs w:val="22"/>
                <w:u w:val="single"/>
              </w:rPr>
              <w:t xml:space="preserve">Appendix </w:t>
            </w:r>
            <w:r w:rsidR="006B7C78">
              <w:rPr>
                <w:rFonts w:ascii="Arial" w:hAnsi="Arial" w:cs="Arial"/>
                <w:b/>
                <w:szCs w:val="22"/>
                <w:u w:val="single"/>
              </w:rPr>
              <w:t>C</w:t>
            </w:r>
            <w:r w:rsidR="00681633">
              <w:rPr>
                <w:rFonts w:ascii="Arial" w:hAnsi="Arial" w:cs="Arial"/>
                <w:szCs w:val="22"/>
              </w:rPr>
              <w:t>)</w:t>
            </w:r>
            <w:r w:rsidR="00A96F58">
              <w:rPr>
                <w:rFonts w:ascii="Arial" w:hAnsi="Arial" w:cs="Arial"/>
                <w:szCs w:val="22"/>
              </w:rPr>
              <w:t>.</w:t>
            </w:r>
          </w:p>
          <w:p w14:paraId="02084543" w14:textId="77777777" w:rsidR="00B84C53" w:rsidRPr="006C6970" w:rsidRDefault="00582375" w:rsidP="00582375">
            <w:pPr>
              <w:pStyle w:val="MainText"/>
              <w:numPr>
                <w:ilvl w:val="0"/>
                <w:numId w:val="36"/>
              </w:numPr>
              <w:rPr>
                <w:rFonts w:ascii="Arial" w:hAnsi="Arial" w:cs="Arial"/>
                <w:szCs w:val="22"/>
              </w:rPr>
            </w:pPr>
            <w:r w:rsidRPr="006C6970">
              <w:rPr>
                <w:rFonts w:ascii="Arial" w:hAnsi="Arial" w:cs="Arial"/>
                <w:szCs w:val="22"/>
              </w:rPr>
              <w:t>F</w:t>
            </w:r>
            <w:r w:rsidR="007D51B5" w:rsidRPr="006C6970">
              <w:rPr>
                <w:rFonts w:ascii="Arial" w:hAnsi="Arial" w:cs="Arial"/>
                <w:szCs w:val="22"/>
              </w:rPr>
              <w:t xml:space="preserve">ormally </w:t>
            </w:r>
            <w:r w:rsidR="00B84C53" w:rsidRPr="006C6970">
              <w:rPr>
                <w:rFonts w:ascii="Arial" w:hAnsi="Arial" w:cs="Arial"/>
                <w:szCs w:val="22"/>
              </w:rPr>
              <w:t>appoint to outside bodies</w:t>
            </w:r>
            <w:r w:rsidR="006B7C78">
              <w:rPr>
                <w:rFonts w:ascii="Arial" w:hAnsi="Arial" w:cs="Arial"/>
                <w:szCs w:val="22"/>
              </w:rPr>
              <w:t xml:space="preserve"> (</w:t>
            </w:r>
            <w:r w:rsidR="006B7C78" w:rsidRPr="006B7C78">
              <w:rPr>
                <w:rFonts w:ascii="Arial" w:hAnsi="Arial" w:cs="Arial"/>
                <w:b/>
                <w:szCs w:val="22"/>
                <w:u w:val="single"/>
              </w:rPr>
              <w:t>Appendix E</w:t>
            </w:r>
            <w:r w:rsidR="006B7C78">
              <w:rPr>
                <w:rFonts w:ascii="Arial" w:hAnsi="Arial" w:cs="Arial"/>
                <w:szCs w:val="22"/>
              </w:rPr>
              <w:t>)</w:t>
            </w:r>
            <w:r w:rsidR="00B84C53" w:rsidRPr="006C6970">
              <w:rPr>
                <w:rFonts w:ascii="Arial" w:hAnsi="Arial" w:cs="Arial"/>
                <w:szCs w:val="22"/>
              </w:rPr>
              <w:t xml:space="preserve"> in accordance with the procedure outlined in </w:t>
            </w:r>
            <w:r w:rsidR="006B7C78">
              <w:rPr>
                <w:rFonts w:ascii="Arial" w:hAnsi="Arial" w:cs="Arial"/>
                <w:szCs w:val="22"/>
              </w:rPr>
              <w:t>(</w:t>
            </w:r>
            <w:r w:rsidR="00B84C53" w:rsidRPr="006C6970">
              <w:rPr>
                <w:rFonts w:ascii="Arial" w:hAnsi="Arial" w:cs="Arial"/>
                <w:b/>
                <w:szCs w:val="22"/>
                <w:u w:val="single"/>
              </w:rPr>
              <w:t xml:space="preserve">Appendix </w:t>
            </w:r>
            <w:r w:rsidR="00681633">
              <w:rPr>
                <w:rFonts w:ascii="Arial" w:hAnsi="Arial" w:cs="Arial"/>
                <w:b/>
                <w:szCs w:val="22"/>
                <w:u w:val="single"/>
              </w:rPr>
              <w:t>D</w:t>
            </w:r>
            <w:r w:rsidR="006B7C78">
              <w:rPr>
                <w:rFonts w:ascii="Arial" w:hAnsi="Arial" w:cs="Arial"/>
                <w:b/>
                <w:szCs w:val="22"/>
                <w:u w:val="single"/>
              </w:rPr>
              <w:t>)</w:t>
            </w:r>
            <w:r w:rsidR="00B84C53" w:rsidRPr="006C6970">
              <w:rPr>
                <w:rFonts w:ascii="Arial" w:hAnsi="Arial" w:cs="Arial"/>
                <w:szCs w:val="22"/>
              </w:rPr>
              <w:t>, ensuring that the bodies to which they wish to appoint ac</w:t>
            </w:r>
            <w:r w:rsidR="00642842">
              <w:rPr>
                <w:rFonts w:ascii="Arial" w:hAnsi="Arial" w:cs="Arial"/>
                <w:szCs w:val="22"/>
              </w:rPr>
              <w:t>curately reflect LGA priorities.</w:t>
            </w:r>
          </w:p>
          <w:p w14:paraId="1255DC28" w14:textId="77777777" w:rsidR="00B84C53" w:rsidRPr="006C6970" w:rsidRDefault="00582375" w:rsidP="00582375">
            <w:pPr>
              <w:pStyle w:val="MainText"/>
              <w:numPr>
                <w:ilvl w:val="0"/>
                <w:numId w:val="36"/>
              </w:numPr>
              <w:rPr>
                <w:rFonts w:ascii="Arial" w:hAnsi="Arial" w:cs="Arial"/>
                <w:szCs w:val="22"/>
              </w:rPr>
            </w:pPr>
            <w:r w:rsidRPr="006C6970">
              <w:rPr>
                <w:rFonts w:ascii="Arial" w:hAnsi="Arial" w:cs="Arial"/>
                <w:szCs w:val="22"/>
              </w:rPr>
              <w:t xml:space="preserve">Note </w:t>
            </w:r>
            <w:r w:rsidR="00B84C53" w:rsidRPr="006C6970">
              <w:rPr>
                <w:rFonts w:ascii="Arial" w:hAnsi="Arial" w:cs="Arial"/>
                <w:szCs w:val="22"/>
              </w:rPr>
              <w:t xml:space="preserve">that members currently representing the </w:t>
            </w:r>
            <w:r w:rsidR="00BA1544" w:rsidRPr="006C6970">
              <w:rPr>
                <w:rFonts w:ascii="Arial" w:hAnsi="Arial" w:cs="Arial"/>
                <w:szCs w:val="22"/>
              </w:rPr>
              <w:t>Committee</w:t>
            </w:r>
            <w:r w:rsidR="00B84C53" w:rsidRPr="006C6970">
              <w:rPr>
                <w:rFonts w:ascii="Arial" w:hAnsi="Arial" w:cs="Arial"/>
                <w:szCs w:val="22"/>
              </w:rPr>
              <w:t xml:space="preserve"> on outside bodies provide any appropriate feedback </w:t>
            </w:r>
            <w:r w:rsidR="00642842">
              <w:rPr>
                <w:rFonts w:ascii="Arial" w:hAnsi="Arial" w:cs="Arial"/>
                <w:szCs w:val="22"/>
              </w:rPr>
              <w:t>from the previous meeting cycle.</w:t>
            </w:r>
          </w:p>
          <w:p w14:paraId="02EBA296" w14:textId="77777777" w:rsidR="00B84C53" w:rsidRPr="006C6970" w:rsidRDefault="00582375" w:rsidP="00582375">
            <w:pPr>
              <w:pStyle w:val="MainText"/>
              <w:numPr>
                <w:ilvl w:val="0"/>
                <w:numId w:val="36"/>
              </w:numPr>
              <w:rPr>
                <w:rFonts w:ascii="Arial" w:hAnsi="Arial" w:cs="Arial"/>
                <w:szCs w:val="22"/>
              </w:rPr>
            </w:pPr>
            <w:r w:rsidRPr="006C6970">
              <w:rPr>
                <w:rFonts w:ascii="Arial" w:hAnsi="Arial" w:cs="Arial"/>
                <w:szCs w:val="22"/>
              </w:rPr>
              <w:t>P</w:t>
            </w:r>
            <w:r w:rsidR="00B27D53" w:rsidRPr="006C6970">
              <w:rPr>
                <w:rFonts w:ascii="Arial" w:hAnsi="Arial" w:cs="Arial"/>
                <w:szCs w:val="22"/>
              </w:rPr>
              <w:t xml:space="preserve">rovide the LGA </w:t>
            </w:r>
            <w:r w:rsidR="00B84C53" w:rsidRPr="006C6970">
              <w:rPr>
                <w:rFonts w:ascii="Arial" w:hAnsi="Arial" w:cs="Arial"/>
                <w:szCs w:val="22"/>
              </w:rPr>
              <w:t xml:space="preserve">Executive </w:t>
            </w:r>
            <w:r w:rsidR="00A96F58">
              <w:rPr>
                <w:rFonts w:ascii="Arial" w:hAnsi="Arial" w:cs="Arial"/>
                <w:szCs w:val="22"/>
              </w:rPr>
              <w:t xml:space="preserve">in </w:t>
            </w:r>
            <w:r w:rsidR="00B84C53" w:rsidRPr="006C6970">
              <w:rPr>
                <w:rFonts w:ascii="Arial" w:hAnsi="Arial" w:cs="Arial"/>
                <w:szCs w:val="22"/>
              </w:rPr>
              <w:t xml:space="preserve">October with the </w:t>
            </w:r>
            <w:r w:rsidR="00BA1544" w:rsidRPr="006C6970">
              <w:rPr>
                <w:rFonts w:ascii="Arial" w:hAnsi="Arial" w:cs="Arial"/>
                <w:szCs w:val="22"/>
              </w:rPr>
              <w:t>Committee</w:t>
            </w:r>
            <w:r w:rsidR="00B91D86">
              <w:rPr>
                <w:rFonts w:ascii="Arial" w:hAnsi="Arial" w:cs="Arial"/>
                <w:szCs w:val="22"/>
              </w:rPr>
              <w:t>’s 2014</w:t>
            </w:r>
            <w:r w:rsidR="00B84C53" w:rsidRPr="006C6970">
              <w:rPr>
                <w:rFonts w:ascii="Arial" w:hAnsi="Arial" w:cs="Arial"/>
                <w:szCs w:val="22"/>
              </w:rPr>
              <w:t>-2</w:t>
            </w:r>
            <w:r w:rsidR="00B91D86">
              <w:rPr>
                <w:rFonts w:ascii="Arial" w:hAnsi="Arial" w:cs="Arial"/>
                <w:szCs w:val="22"/>
              </w:rPr>
              <w:t>015</w:t>
            </w:r>
            <w:r w:rsidR="00B84C53" w:rsidRPr="006C6970">
              <w:rPr>
                <w:rFonts w:ascii="Arial" w:hAnsi="Arial" w:cs="Arial"/>
                <w:szCs w:val="22"/>
              </w:rPr>
              <w:t xml:space="preserve"> </w:t>
            </w:r>
            <w:proofErr w:type="gramStart"/>
            <w:r w:rsidR="00B84C53" w:rsidRPr="006C6970">
              <w:rPr>
                <w:rFonts w:ascii="Arial" w:hAnsi="Arial" w:cs="Arial"/>
                <w:szCs w:val="22"/>
              </w:rPr>
              <w:t>list</w:t>
            </w:r>
            <w:proofErr w:type="gramEnd"/>
            <w:r w:rsidR="00B84C53" w:rsidRPr="006C6970">
              <w:rPr>
                <w:rFonts w:ascii="Arial" w:hAnsi="Arial" w:cs="Arial"/>
                <w:szCs w:val="22"/>
              </w:rPr>
              <w:t xml:space="preserve"> of outside body appointments.</w:t>
            </w:r>
          </w:p>
          <w:p w14:paraId="24C8F384" w14:textId="77777777" w:rsidR="00B84C53" w:rsidRPr="006C6970" w:rsidRDefault="00B84C53" w:rsidP="00B84C53">
            <w:pPr>
              <w:pStyle w:val="MainText"/>
              <w:ind w:left="360"/>
              <w:rPr>
                <w:rFonts w:ascii="Arial" w:hAnsi="Arial" w:cs="Arial"/>
                <w:szCs w:val="22"/>
              </w:rPr>
            </w:pPr>
          </w:p>
          <w:p w14:paraId="4C32CA13" w14:textId="77777777" w:rsidR="000C3360" w:rsidRPr="006C6970" w:rsidRDefault="000C3360">
            <w:pPr>
              <w:pStyle w:val="MainText"/>
              <w:rPr>
                <w:rFonts w:ascii="Arial" w:hAnsi="Arial" w:cs="Arial"/>
                <w:b/>
                <w:szCs w:val="22"/>
              </w:rPr>
            </w:pPr>
            <w:r w:rsidRPr="006C6970">
              <w:rPr>
                <w:rFonts w:ascii="Arial" w:hAnsi="Arial" w:cs="Arial"/>
                <w:b/>
                <w:szCs w:val="22"/>
              </w:rPr>
              <w:t>Action</w:t>
            </w:r>
            <w:r w:rsidR="00582375" w:rsidRPr="006C6970">
              <w:rPr>
                <w:rFonts w:ascii="Arial" w:hAnsi="Arial" w:cs="Arial"/>
                <w:b/>
                <w:szCs w:val="22"/>
              </w:rPr>
              <w:t>s</w:t>
            </w:r>
          </w:p>
          <w:p w14:paraId="537F1172" w14:textId="77777777" w:rsidR="00564D25" w:rsidRPr="006C6970" w:rsidRDefault="00564D25">
            <w:pPr>
              <w:pStyle w:val="MainText"/>
              <w:rPr>
                <w:rFonts w:ascii="Arial" w:hAnsi="Arial" w:cs="Arial"/>
                <w:szCs w:val="22"/>
              </w:rPr>
            </w:pPr>
          </w:p>
          <w:p w14:paraId="4CCD1463" w14:textId="77777777" w:rsidR="00A601EC" w:rsidRPr="006C6970" w:rsidRDefault="00564D25">
            <w:pPr>
              <w:pStyle w:val="MainText"/>
              <w:rPr>
                <w:rFonts w:ascii="Arial" w:hAnsi="Arial" w:cs="Arial"/>
                <w:szCs w:val="22"/>
              </w:rPr>
            </w:pPr>
            <w:r w:rsidRPr="006C6970">
              <w:rPr>
                <w:rFonts w:ascii="Arial" w:hAnsi="Arial" w:cs="Arial"/>
                <w:szCs w:val="22"/>
              </w:rPr>
              <w:t>Officers to:</w:t>
            </w:r>
          </w:p>
          <w:p w14:paraId="7293E8DD" w14:textId="77777777" w:rsidR="00564D25" w:rsidRPr="006C6970" w:rsidRDefault="00564D25">
            <w:pPr>
              <w:pStyle w:val="MainText"/>
              <w:rPr>
                <w:rFonts w:ascii="Arial" w:hAnsi="Arial" w:cs="Arial"/>
                <w:b/>
                <w:szCs w:val="22"/>
              </w:rPr>
            </w:pPr>
          </w:p>
          <w:p w14:paraId="2F594A64" w14:textId="77777777" w:rsidR="00582375" w:rsidRDefault="00564D25" w:rsidP="00B84C53">
            <w:pPr>
              <w:pStyle w:val="MainText"/>
              <w:numPr>
                <w:ilvl w:val="0"/>
                <w:numId w:val="37"/>
              </w:numPr>
              <w:rPr>
                <w:rFonts w:ascii="Arial" w:hAnsi="Arial" w:cs="Arial"/>
                <w:szCs w:val="22"/>
              </w:rPr>
            </w:pPr>
            <w:r w:rsidRPr="006C6970">
              <w:rPr>
                <w:rFonts w:ascii="Arial" w:hAnsi="Arial" w:cs="Arial"/>
                <w:szCs w:val="22"/>
              </w:rPr>
              <w:t>I</w:t>
            </w:r>
            <w:r w:rsidR="00B84C53" w:rsidRPr="006C6970">
              <w:rPr>
                <w:rFonts w:ascii="Arial" w:hAnsi="Arial" w:cs="Arial"/>
                <w:szCs w:val="22"/>
              </w:rPr>
              <w:t>nform outside bodies of any changes in, or confirm continuation of, LGA representatives.</w:t>
            </w:r>
          </w:p>
          <w:p w14:paraId="0F87AB95" w14:textId="77777777" w:rsidR="00A96F58" w:rsidRPr="006C6970" w:rsidRDefault="00A96F58" w:rsidP="00A96F58">
            <w:pPr>
              <w:pStyle w:val="MainText"/>
              <w:ind w:left="720"/>
              <w:rPr>
                <w:rFonts w:ascii="Arial" w:hAnsi="Arial" w:cs="Arial"/>
                <w:szCs w:val="22"/>
              </w:rPr>
            </w:pPr>
          </w:p>
          <w:p w14:paraId="62CE3105" w14:textId="77777777" w:rsidR="000A3935" w:rsidRPr="006C6970" w:rsidRDefault="00564D25">
            <w:pPr>
              <w:pStyle w:val="MainText"/>
              <w:numPr>
                <w:ilvl w:val="0"/>
                <w:numId w:val="37"/>
              </w:numPr>
              <w:rPr>
                <w:rFonts w:ascii="Arial" w:hAnsi="Arial" w:cs="Arial"/>
                <w:b/>
                <w:szCs w:val="22"/>
              </w:rPr>
            </w:pPr>
            <w:r w:rsidRPr="006C6970">
              <w:rPr>
                <w:rFonts w:ascii="Arial" w:hAnsi="Arial" w:cs="Arial"/>
                <w:szCs w:val="22"/>
              </w:rPr>
              <w:t>C</w:t>
            </w:r>
            <w:r w:rsidR="00B84C53" w:rsidRPr="006C6970">
              <w:rPr>
                <w:rFonts w:ascii="Arial" w:hAnsi="Arial" w:cs="Arial"/>
                <w:szCs w:val="22"/>
              </w:rPr>
              <w:t xml:space="preserve">onfirm appointments directly to members. </w:t>
            </w:r>
          </w:p>
          <w:p w14:paraId="1B3B6802" w14:textId="77777777" w:rsidR="006C6970" w:rsidRPr="006C6970" w:rsidRDefault="006C6970" w:rsidP="006C6970">
            <w:pPr>
              <w:pStyle w:val="MainText"/>
              <w:ind w:left="360"/>
              <w:rPr>
                <w:rFonts w:ascii="Arial" w:hAnsi="Arial" w:cs="Arial"/>
                <w:b/>
                <w:szCs w:val="22"/>
              </w:rPr>
            </w:pPr>
          </w:p>
        </w:tc>
      </w:tr>
    </w:tbl>
    <w:p w14:paraId="328DA0D0" w14:textId="77777777" w:rsidR="00AA6F4D" w:rsidRPr="00B63F0D" w:rsidRDefault="00AA6F4D">
      <w:pPr>
        <w:pStyle w:val="MainText"/>
        <w:rPr>
          <w:rFonts w:ascii="Arial" w:hAnsi="Arial" w:cs="Arial"/>
          <w:sz w:val="24"/>
          <w:szCs w:val="24"/>
        </w:rPr>
      </w:pPr>
    </w:p>
    <w:tbl>
      <w:tblPr>
        <w:tblW w:w="0" w:type="auto"/>
        <w:tblLook w:val="01E0" w:firstRow="1" w:lastRow="1" w:firstColumn="1" w:lastColumn="1" w:noHBand="0" w:noVBand="0"/>
      </w:tblPr>
      <w:tblGrid>
        <w:gridCol w:w="2802"/>
        <w:gridCol w:w="6378"/>
      </w:tblGrid>
      <w:tr w:rsidR="00CC0245" w:rsidRPr="00AB262B" w14:paraId="381E12ED" w14:textId="77777777" w:rsidTr="00AB262B">
        <w:tc>
          <w:tcPr>
            <w:tcW w:w="2802" w:type="dxa"/>
            <w:shd w:val="clear" w:color="auto" w:fill="auto"/>
          </w:tcPr>
          <w:p w14:paraId="7E5F2087" w14:textId="77777777" w:rsidR="00CC0245" w:rsidRPr="00AB262B" w:rsidRDefault="00CC0245" w:rsidP="00AB262B">
            <w:pPr>
              <w:pStyle w:val="MainText"/>
              <w:spacing w:after="120" w:line="240" w:lineRule="auto"/>
              <w:rPr>
                <w:rFonts w:ascii="Arial" w:hAnsi="Arial" w:cs="Arial"/>
                <w:szCs w:val="22"/>
              </w:rPr>
            </w:pPr>
            <w:r w:rsidRPr="00AB262B">
              <w:rPr>
                <w:rFonts w:ascii="Arial" w:hAnsi="Arial" w:cs="Arial"/>
                <w:b/>
                <w:szCs w:val="22"/>
              </w:rPr>
              <w:t>Contact officer:</w:t>
            </w:r>
            <w:r w:rsidRPr="00AB262B">
              <w:rPr>
                <w:rFonts w:ascii="Arial" w:hAnsi="Arial" w:cs="Arial"/>
                <w:szCs w:val="22"/>
              </w:rPr>
              <w:t xml:space="preserve">  </w:t>
            </w:r>
          </w:p>
        </w:tc>
        <w:tc>
          <w:tcPr>
            <w:tcW w:w="6378" w:type="dxa"/>
            <w:shd w:val="clear" w:color="auto" w:fill="auto"/>
          </w:tcPr>
          <w:p w14:paraId="226FDA80" w14:textId="77777777" w:rsidR="00CC0245" w:rsidRPr="00AB262B" w:rsidRDefault="00B91D86" w:rsidP="00AB262B">
            <w:pPr>
              <w:pStyle w:val="MainText"/>
              <w:spacing w:after="120" w:line="240" w:lineRule="auto"/>
              <w:rPr>
                <w:rFonts w:ascii="Arial" w:hAnsi="Arial" w:cs="Arial"/>
                <w:szCs w:val="22"/>
              </w:rPr>
            </w:pPr>
            <w:r>
              <w:rPr>
                <w:rFonts w:ascii="Arial" w:hAnsi="Arial" w:cs="Arial"/>
                <w:szCs w:val="22"/>
              </w:rPr>
              <w:t>Daniel Kalley</w:t>
            </w:r>
          </w:p>
        </w:tc>
      </w:tr>
      <w:tr w:rsidR="00C9258A" w:rsidRPr="00AB262B" w14:paraId="6F408CB7" w14:textId="77777777" w:rsidTr="00AB262B">
        <w:tc>
          <w:tcPr>
            <w:tcW w:w="2802" w:type="dxa"/>
            <w:shd w:val="clear" w:color="auto" w:fill="auto"/>
          </w:tcPr>
          <w:p w14:paraId="74C8F14D" w14:textId="77777777" w:rsidR="00C9258A" w:rsidRPr="00AB262B" w:rsidRDefault="00C9258A" w:rsidP="00AB262B">
            <w:pPr>
              <w:pStyle w:val="MainText"/>
              <w:spacing w:after="120" w:line="240" w:lineRule="auto"/>
              <w:rPr>
                <w:rFonts w:ascii="Arial" w:hAnsi="Arial" w:cs="Arial"/>
                <w:b/>
                <w:szCs w:val="22"/>
              </w:rPr>
            </w:pPr>
            <w:r w:rsidRPr="00AB262B">
              <w:rPr>
                <w:rFonts w:ascii="Arial" w:hAnsi="Arial" w:cs="Arial"/>
                <w:b/>
                <w:szCs w:val="22"/>
              </w:rPr>
              <w:t>Position:</w:t>
            </w:r>
          </w:p>
        </w:tc>
        <w:tc>
          <w:tcPr>
            <w:tcW w:w="6378" w:type="dxa"/>
            <w:shd w:val="clear" w:color="auto" w:fill="auto"/>
          </w:tcPr>
          <w:p w14:paraId="5BDE03B1" w14:textId="77777777" w:rsidR="00C9258A" w:rsidRPr="00AB262B" w:rsidRDefault="00B91D86" w:rsidP="00AB262B">
            <w:pPr>
              <w:pStyle w:val="MainText"/>
              <w:spacing w:after="120" w:line="240" w:lineRule="auto"/>
              <w:rPr>
                <w:rFonts w:ascii="Arial" w:hAnsi="Arial" w:cs="Arial"/>
                <w:szCs w:val="22"/>
              </w:rPr>
            </w:pPr>
            <w:r>
              <w:rPr>
                <w:rFonts w:ascii="Arial" w:hAnsi="Arial" w:cs="Arial"/>
                <w:szCs w:val="22"/>
              </w:rPr>
              <w:t>Member Services</w:t>
            </w:r>
            <w:r w:rsidR="00B84C53" w:rsidRPr="00AB262B">
              <w:rPr>
                <w:rFonts w:ascii="Arial" w:hAnsi="Arial" w:cs="Arial"/>
                <w:szCs w:val="22"/>
              </w:rPr>
              <w:t xml:space="preserve"> </w:t>
            </w:r>
            <w:r w:rsidR="00D3593D" w:rsidRPr="00AB262B">
              <w:rPr>
                <w:rFonts w:ascii="Arial" w:hAnsi="Arial" w:cs="Arial"/>
                <w:szCs w:val="22"/>
              </w:rPr>
              <w:t>Office</w:t>
            </w:r>
            <w:r w:rsidR="00B84C53" w:rsidRPr="00AB262B">
              <w:rPr>
                <w:rFonts w:ascii="Arial" w:hAnsi="Arial" w:cs="Arial"/>
                <w:szCs w:val="22"/>
              </w:rPr>
              <w:t>r, LG</w:t>
            </w:r>
            <w:r w:rsidR="00B27D53" w:rsidRPr="00AB262B">
              <w:rPr>
                <w:rFonts w:ascii="Arial" w:hAnsi="Arial" w:cs="Arial"/>
                <w:szCs w:val="22"/>
              </w:rPr>
              <w:t>A</w:t>
            </w:r>
          </w:p>
        </w:tc>
      </w:tr>
      <w:tr w:rsidR="00CC0245" w:rsidRPr="00AB262B" w14:paraId="7809E9B2" w14:textId="77777777" w:rsidTr="00AB262B">
        <w:tc>
          <w:tcPr>
            <w:tcW w:w="2802" w:type="dxa"/>
            <w:shd w:val="clear" w:color="auto" w:fill="auto"/>
          </w:tcPr>
          <w:p w14:paraId="1A634C82" w14:textId="77777777" w:rsidR="00CC0245" w:rsidRPr="00AB262B" w:rsidRDefault="00CC0245" w:rsidP="00AB262B">
            <w:pPr>
              <w:pStyle w:val="MainText"/>
              <w:spacing w:after="120" w:line="240" w:lineRule="auto"/>
              <w:rPr>
                <w:rFonts w:ascii="Arial" w:hAnsi="Arial" w:cs="Arial"/>
                <w:b/>
                <w:szCs w:val="22"/>
              </w:rPr>
            </w:pPr>
            <w:r w:rsidRPr="00AB262B">
              <w:rPr>
                <w:rFonts w:ascii="Arial" w:hAnsi="Arial" w:cs="Arial"/>
                <w:b/>
                <w:szCs w:val="22"/>
              </w:rPr>
              <w:t>Phone no:</w:t>
            </w:r>
          </w:p>
        </w:tc>
        <w:tc>
          <w:tcPr>
            <w:tcW w:w="6378" w:type="dxa"/>
            <w:shd w:val="clear" w:color="auto" w:fill="auto"/>
          </w:tcPr>
          <w:p w14:paraId="6E7ACCA6" w14:textId="77777777" w:rsidR="00CC0245" w:rsidRPr="00AB262B" w:rsidRDefault="00CC0245" w:rsidP="00AB262B">
            <w:pPr>
              <w:pStyle w:val="MainText"/>
              <w:spacing w:after="120" w:line="240" w:lineRule="auto"/>
              <w:rPr>
                <w:rFonts w:ascii="Arial" w:hAnsi="Arial" w:cs="Arial"/>
                <w:szCs w:val="22"/>
              </w:rPr>
            </w:pPr>
            <w:r w:rsidRPr="00AB262B">
              <w:rPr>
                <w:rFonts w:ascii="Arial" w:hAnsi="Arial" w:cs="Arial"/>
                <w:szCs w:val="22"/>
              </w:rPr>
              <w:t>020 7664 3</w:t>
            </w:r>
            <w:r w:rsidR="00B91D86">
              <w:rPr>
                <w:rFonts w:ascii="Arial" w:hAnsi="Arial" w:cs="Arial"/>
                <w:szCs w:val="22"/>
              </w:rPr>
              <w:t>005</w:t>
            </w:r>
          </w:p>
        </w:tc>
      </w:tr>
      <w:tr w:rsidR="00CC0245" w:rsidRPr="00AB262B" w14:paraId="76FAF71D" w14:textId="77777777" w:rsidTr="00AB262B">
        <w:tc>
          <w:tcPr>
            <w:tcW w:w="2802" w:type="dxa"/>
            <w:shd w:val="clear" w:color="auto" w:fill="auto"/>
          </w:tcPr>
          <w:p w14:paraId="2F57595C" w14:textId="77777777" w:rsidR="00CC0245" w:rsidRPr="00AB262B" w:rsidRDefault="00CC0245" w:rsidP="00AB262B">
            <w:pPr>
              <w:pStyle w:val="MainText"/>
              <w:spacing w:after="120" w:line="240" w:lineRule="auto"/>
              <w:rPr>
                <w:rFonts w:ascii="Arial" w:hAnsi="Arial" w:cs="Arial"/>
                <w:b/>
                <w:szCs w:val="22"/>
              </w:rPr>
            </w:pPr>
            <w:r w:rsidRPr="00AB262B">
              <w:rPr>
                <w:rFonts w:ascii="Arial" w:hAnsi="Arial" w:cs="Arial"/>
                <w:b/>
                <w:szCs w:val="22"/>
              </w:rPr>
              <w:t>E-mail:</w:t>
            </w:r>
          </w:p>
        </w:tc>
        <w:tc>
          <w:tcPr>
            <w:tcW w:w="6378" w:type="dxa"/>
            <w:shd w:val="clear" w:color="auto" w:fill="auto"/>
          </w:tcPr>
          <w:p w14:paraId="450BF676" w14:textId="77777777" w:rsidR="00914A91" w:rsidRPr="00AB262B" w:rsidRDefault="00DA2180" w:rsidP="00AB262B">
            <w:pPr>
              <w:pStyle w:val="MainText"/>
              <w:spacing w:after="120" w:line="240" w:lineRule="auto"/>
              <w:rPr>
                <w:rFonts w:ascii="Arial" w:hAnsi="Arial" w:cs="Arial"/>
                <w:szCs w:val="22"/>
              </w:rPr>
            </w:pPr>
            <w:hyperlink r:id="rId8" w:history="1">
              <w:r w:rsidR="00B91D86" w:rsidRPr="003066DD">
                <w:rPr>
                  <w:rStyle w:val="Hyperlink"/>
                  <w:rFonts w:ascii="Arial" w:hAnsi="Arial" w:cs="Arial"/>
                  <w:szCs w:val="22"/>
                </w:rPr>
                <w:t>daniel.kalley@local.gov.uk</w:t>
              </w:r>
            </w:hyperlink>
            <w:r w:rsidR="00B84C53" w:rsidRPr="00AB262B">
              <w:rPr>
                <w:rFonts w:ascii="Arial" w:hAnsi="Arial" w:cs="Arial"/>
                <w:szCs w:val="22"/>
              </w:rPr>
              <w:t xml:space="preserve"> </w:t>
            </w:r>
          </w:p>
        </w:tc>
      </w:tr>
    </w:tbl>
    <w:p w14:paraId="14E7031B" w14:textId="77777777" w:rsidR="00AA6F4D" w:rsidRPr="00B63F0D" w:rsidRDefault="00AA6F4D">
      <w:pPr>
        <w:pStyle w:val="LGASubHead1"/>
        <w:rPr>
          <w:rFonts w:ascii="Arial" w:hAnsi="Arial" w:cs="Arial"/>
          <w:sz w:val="24"/>
          <w:szCs w:val="24"/>
        </w:rPr>
        <w:sectPr w:rsidR="00AA6F4D" w:rsidRPr="00B63F0D" w:rsidSect="007C2BC2">
          <w:headerReference w:type="default" r:id="rId9"/>
          <w:footerReference w:type="default" r:id="rId10"/>
          <w:headerReference w:type="first" r:id="rId11"/>
          <w:pgSz w:w="11907" w:h="16840" w:code="9"/>
          <w:pgMar w:top="1418" w:right="1418" w:bottom="1418" w:left="1418" w:header="1134" w:footer="567" w:gutter="0"/>
          <w:cols w:space="720"/>
          <w:titlePg/>
        </w:sectPr>
      </w:pPr>
    </w:p>
    <w:p w14:paraId="7D6EE81D" w14:textId="77777777" w:rsidR="005C3F43" w:rsidRPr="006C6970" w:rsidRDefault="00BB287E" w:rsidP="005C3F43">
      <w:pPr>
        <w:pStyle w:val="LGAItemNoHeading"/>
        <w:spacing w:before="0" w:after="0" w:line="240" w:lineRule="auto"/>
        <w:outlineLvl w:val="0"/>
        <w:rPr>
          <w:rFonts w:ascii="Arial" w:hAnsi="Arial" w:cs="Arial"/>
          <w:sz w:val="26"/>
          <w:szCs w:val="26"/>
        </w:rPr>
      </w:pPr>
      <w:r>
        <w:rPr>
          <w:rFonts w:ascii="Arial" w:hAnsi="Arial" w:cs="Arial"/>
          <w:sz w:val="26"/>
          <w:szCs w:val="26"/>
        </w:rPr>
        <w:lastRenderedPageBreak/>
        <w:t>M</w:t>
      </w:r>
      <w:r w:rsidR="005C3F43" w:rsidRPr="006C6970">
        <w:rPr>
          <w:rFonts w:ascii="Arial" w:hAnsi="Arial" w:cs="Arial"/>
          <w:sz w:val="26"/>
          <w:szCs w:val="26"/>
        </w:rPr>
        <w:t>embership and app</w:t>
      </w:r>
      <w:r w:rsidR="00B91D86">
        <w:rPr>
          <w:rFonts w:ascii="Arial" w:hAnsi="Arial" w:cs="Arial"/>
          <w:sz w:val="26"/>
          <w:szCs w:val="26"/>
        </w:rPr>
        <w:t>ointments to outside bodies 2014–15</w:t>
      </w:r>
    </w:p>
    <w:p w14:paraId="22CBA16A" w14:textId="77777777" w:rsidR="007D51B5" w:rsidRDefault="007D51B5" w:rsidP="007D51B5">
      <w:pPr>
        <w:pStyle w:val="MainText"/>
        <w:spacing w:line="240" w:lineRule="auto"/>
        <w:rPr>
          <w:rFonts w:ascii="Arial" w:hAnsi="Arial" w:cs="Arial"/>
          <w:b/>
          <w:sz w:val="28"/>
          <w:szCs w:val="28"/>
        </w:rPr>
      </w:pPr>
    </w:p>
    <w:p w14:paraId="78FC232A" w14:textId="77777777" w:rsidR="007D51B5" w:rsidRPr="006C6970" w:rsidRDefault="00822DC4" w:rsidP="007D51B5">
      <w:pPr>
        <w:pStyle w:val="MainText"/>
        <w:spacing w:line="240" w:lineRule="auto"/>
        <w:rPr>
          <w:rFonts w:ascii="Arial" w:hAnsi="Arial" w:cs="Arial"/>
          <w:b/>
          <w:szCs w:val="22"/>
        </w:rPr>
      </w:pPr>
      <w:r w:rsidRPr="006C6970">
        <w:rPr>
          <w:rFonts w:ascii="Arial" w:hAnsi="Arial" w:cs="Arial"/>
          <w:b/>
          <w:szCs w:val="22"/>
        </w:rPr>
        <w:t xml:space="preserve">Fire Services Management Committee (FSMC) membership </w:t>
      </w:r>
    </w:p>
    <w:p w14:paraId="7BDE0348" w14:textId="77777777" w:rsidR="00651C51" w:rsidRPr="006C6970" w:rsidRDefault="00651C51" w:rsidP="007D51B5">
      <w:pPr>
        <w:pStyle w:val="ListBullet"/>
        <w:numPr>
          <w:ilvl w:val="0"/>
          <w:numId w:val="0"/>
        </w:numPr>
        <w:ind w:left="567" w:hanging="567"/>
        <w:rPr>
          <w:rFonts w:ascii="Arial" w:hAnsi="Arial" w:cs="Arial"/>
          <w:szCs w:val="22"/>
        </w:rPr>
      </w:pPr>
    </w:p>
    <w:p w14:paraId="0F30D91F" w14:textId="7C7240EA" w:rsidR="00B729D1" w:rsidRPr="00E01314" w:rsidRDefault="00651C51" w:rsidP="00651C51">
      <w:pPr>
        <w:pStyle w:val="ListBullet"/>
        <w:numPr>
          <w:ilvl w:val="0"/>
          <w:numId w:val="0"/>
        </w:numPr>
        <w:ind w:left="567" w:hanging="567"/>
        <w:rPr>
          <w:rFonts w:ascii="Arial" w:hAnsi="Arial" w:cs="Arial"/>
          <w:szCs w:val="22"/>
        </w:rPr>
      </w:pPr>
      <w:r w:rsidRPr="006C6970">
        <w:rPr>
          <w:rFonts w:ascii="Arial" w:hAnsi="Arial" w:cs="Arial"/>
          <w:szCs w:val="22"/>
        </w:rPr>
        <w:t>1.</w:t>
      </w:r>
      <w:r w:rsidRPr="006C6970">
        <w:rPr>
          <w:rFonts w:ascii="Arial" w:hAnsi="Arial" w:cs="Arial"/>
          <w:szCs w:val="22"/>
        </w:rPr>
        <w:tab/>
      </w:r>
      <w:r w:rsidR="009E2CF6" w:rsidRPr="00E01314">
        <w:rPr>
          <w:rFonts w:ascii="Arial" w:hAnsi="Arial" w:cs="Arial"/>
          <w:szCs w:val="22"/>
        </w:rPr>
        <w:t>Members are invited to formally note the membership and to confirm the Committee’s Lead Members for 201</w:t>
      </w:r>
      <w:r w:rsidR="00B91D86" w:rsidRPr="00E01314">
        <w:rPr>
          <w:rFonts w:ascii="Arial" w:hAnsi="Arial" w:cs="Arial"/>
          <w:szCs w:val="22"/>
        </w:rPr>
        <w:t>4</w:t>
      </w:r>
      <w:r w:rsidR="00175563" w:rsidRPr="00E01314">
        <w:rPr>
          <w:rFonts w:ascii="Arial" w:hAnsi="Arial" w:cs="Arial"/>
          <w:szCs w:val="22"/>
        </w:rPr>
        <w:t>/</w:t>
      </w:r>
      <w:r w:rsidR="00B91D86" w:rsidRPr="00E01314">
        <w:rPr>
          <w:rFonts w:ascii="Arial" w:hAnsi="Arial" w:cs="Arial"/>
          <w:szCs w:val="22"/>
        </w:rPr>
        <w:t>15</w:t>
      </w:r>
      <w:r w:rsidR="009E2CF6" w:rsidRPr="00E01314">
        <w:rPr>
          <w:rFonts w:ascii="Arial" w:hAnsi="Arial" w:cs="Arial"/>
          <w:szCs w:val="22"/>
        </w:rPr>
        <w:t xml:space="preserve"> (as detailed in </w:t>
      </w:r>
      <w:r w:rsidR="00DA2180">
        <w:rPr>
          <w:rFonts w:ascii="Arial" w:hAnsi="Arial" w:cs="Arial"/>
          <w:b/>
          <w:szCs w:val="22"/>
          <w:u w:val="single"/>
        </w:rPr>
        <w:t>Appendix B</w:t>
      </w:r>
      <w:r w:rsidR="009E2CF6" w:rsidRPr="00DA2180">
        <w:rPr>
          <w:rFonts w:ascii="Arial" w:hAnsi="Arial" w:cs="Arial"/>
          <w:szCs w:val="22"/>
        </w:rPr>
        <w:t>)</w:t>
      </w:r>
      <w:r w:rsidR="009E2CF6" w:rsidRPr="00E01314">
        <w:rPr>
          <w:rFonts w:ascii="Arial" w:hAnsi="Arial" w:cs="Arial"/>
          <w:szCs w:val="22"/>
        </w:rPr>
        <w:t xml:space="preserve">.  </w:t>
      </w:r>
      <w:r w:rsidRPr="00E01314">
        <w:rPr>
          <w:rFonts w:ascii="Arial" w:hAnsi="Arial" w:cs="Arial"/>
          <w:szCs w:val="22"/>
        </w:rPr>
        <w:t>The breakdown of the committee</w:t>
      </w:r>
      <w:r w:rsidR="00B729D1" w:rsidRPr="00E01314">
        <w:rPr>
          <w:rFonts w:ascii="Arial" w:hAnsi="Arial" w:cs="Arial"/>
          <w:szCs w:val="22"/>
        </w:rPr>
        <w:t xml:space="preserve"> by authority type is as follows:</w:t>
      </w:r>
    </w:p>
    <w:p w14:paraId="60062665" w14:textId="77777777" w:rsidR="00EB7381" w:rsidRPr="00E01314" w:rsidRDefault="00EB7381" w:rsidP="00EB7381">
      <w:pPr>
        <w:pStyle w:val="ListBullet"/>
        <w:numPr>
          <w:ilvl w:val="0"/>
          <w:numId w:val="0"/>
        </w:numPr>
        <w:ind w:left="360" w:hanging="360"/>
        <w:rPr>
          <w:rFonts w:ascii="Arial" w:hAnsi="Arial" w:cs="Arial"/>
          <w:szCs w:val="22"/>
        </w:rPr>
      </w:pPr>
    </w:p>
    <w:p w14:paraId="66FBCA01" w14:textId="77777777" w:rsidR="00491AF1" w:rsidRPr="00E01314" w:rsidRDefault="00117388" w:rsidP="00EB7381">
      <w:pPr>
        <w:pStyle w:val="ListBullet"/>
        <w:numPr>
          <w:ilvl w:val="0"/>
          <w:numId w:val="0"/>
        </w:numPr>
        <w:ind w:left="360" w:hanging="360"/>
        <w:rPr>
          <w:rFonts w:ascii="Arial" w:hAnsi="Arial" w:cs="Arial"/>
          <w:szCs w:val="22"/>
        </w:rPr>
      </w:pPr>
      <w:r w:rsidRPr="00E01314">
        <w:rPr>
          <w:rFonts w:ascii="Arial" w:hAnsi="Arial" w:cs="Arial"/>
          <w:noProof/>
          <w:szCs w:val="22"/>
        </w:rPr>
        <mc:AlternateContent>
          <mc:Choice Requires="wpc">
            <w:drawing>
              <wp:inline distT="0" distB="0" distL="0" distR="0" wp14:anchorId="4F546DC9" wp14:editId="750484AB">
                <wp:extent cx="5753100" cy="2057400"/>
                <wp:effectExtent l="0" t="0" r="19050" b="19050"/>
                <wp:docPr id="226" name="Canvas 2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 name="Group 207"/>
                        <wpg:cNvGrpSpPr>
                          <a:grpSpLocks/>
                        </wpg:cNvGrpSpPr>
                        <wpg:grpSpPr bwMode="auto">
                          <a:xfrm>
                            <a:off x="-8890" y="-8890"/>
                            <a:ext cx="5761990" cy="2075180"/>
                            <a:chOff x="-14" y="-14"/>
                            <a:chExt cx="9074" cy="3268"/>
                          </a:xfrm>
                        </wpg:grpSpPr>
                        <wps:wsp>
                          <wps:cNvPr id="6" name="Rectangle 7"/>
                          <wps:cNvSpPr>
                            <a:spLocks noChangeArrowheads="1"/>
                          </wps:cNvSpPr>
                          <wps:spPr bwMode="auto">
                            <a:xfrm>
                              <a:off x="41" y="14"/>
                              <a:ext cx="6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71053" w14:textId="77777777" w:rsidR="00117388" w:rsidRDefault="00117388">
                                <w:r>
                                  <w:rPr>
                                    <w:rFonts w:ascii="Arial" w:hAnsi="Arial" w:cs="Arial"/>
                                    <w:b/>
                                    <w:bCs/>
                                    <w:color w:val="000000"/>
                                    <w:sz w:val="18"/>
                                    <w:szCs w:val="18"/>
                                    <w:lang w:val="en-US"/>
                                  </w:rPr>
                                  <w:t>FA type</w:t>
                                </w:r>
                              </w:p>
                            </w:txbxContent>
                          </wps:txbx>
                          <wps:bodyPr rot="0" vert="horz" wrap="none" lIns="0" tIns="0" rIns="0" bIns="0" anchor="t" anchorCtr="0">
                            <a:spAutoFit/>
                          </wps:bodyPr>
                        </wps:wsp>
                        <wps:wsp>
                          <wps:cNvPr id="7" name="Rectangle 8"/>
                          <wps:cNvSpPr>
                            <a:spLocks noChangeArrowheads="1"/>
                          </wps:cNvSpPr>
                          <wps:spPr bwMode="auto">
                            <a:xfrm>
                              <a:off x="1002" y="285"/>
                              <a:ext cx="6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AD08E" w14:textId="77777777" w:rsidR="00117388" w:rsidRDefault="00117388">
                                <w:r>
                                  <w:rPr>
                                    <w:rFonts w:ascii="Arial" w:hAnsi="Arial" w:cs="Arial"/>
                                    <w:b/>
                                    <w:bCs/>
                                    <w:color w:val="000000"/>
                                    <w:sz w:val="18"/>
                                    <w:szCs w:val="18"/>
                                    <w:lang w:val="en-US"/>
                                  </w:rPr>
                                  <w:t xml:space="preserve">Number </w:t>
                                </w:r>
                              </w:p>
                            </w:txbxContent>
                          </wps:txbx>
                          <wps:bodyPr rot="0" vert="horz" wrap="none" lIns="0" tIns="0" rIns="0" bIns="0" anchor="t" anchorCtr="0">
                            <a:spAutoFit/>
                          </wps:bodyPr>
                        </wps:wsp>
                        <wps:wsp>
                          <wps:cNvPr id="8" name="Rectangle 9"/>
                          <wps:cNvSpPr>
                            <a:spLocks noChangeArrowheads="1"/>
                          </wps:cNvSpPr>
                          <wps:spPr bwMode="auto">
                            <a:xfrm>
                              <a:off x="1002" y="515"/>
                              <a:ext cx="1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2256A" w14:textId="77777777" w:rsidR="00117388" w:rsidRDefault="00117388">
                                <w:proofErr w:type="gramStart"/>
                                <w:r>
                                  <w:rPr>
                                    <w:rFonts w:ascii="Arial" w:hAnsi="Arial" w:cs="Arial"/>
                                    <w:b/>
                                    <w:bCs/>
                                    <w:color w:val="000000"/>
                                    <w:sz w:val="18"/>
                                    <w:szCs w:val="18"/>
                                    <w:lang w:val="en-US"/>
                                  </w:rPr>
                                  <w:t>of</w:t>
                                </w:r>
                                <w:proofErr w:type="gramEnd"/>
                                <w:r>
                                  <w:rPr>
                                    <w:rFonts w:ascii="Arial" w:hAnsi="Arial" w:cs="Arial"/>
                                    <w:b/>
                                    <w:bCs/>
                                    <w:color w:val="000000"/>
                                    <w:sz w:val="18"/>
                                    <w:szCs w:val="18"/>
                                    <w:lang w:val="en-US"/>
                                  </w:rPr>
                                  <w:t xml:space="preserve"> </w:t>
                                </w:r>
                              </w:p>
                            </w:txbxContent>
                          </wps:txbx>
                          <wps:bodyPr rot="0" vert="horz" wrap="none" lIns="0" tIns="0" rIns="0" bIns="0" anchor="t" anchorCtr="0">
                            <a:spAutoFit/>
                          </wps:bodyPr>
                        </wps:wsp>
                        <wps:wsp>
                          <wps:cNvPr id="9" name="Rectangle 10"/>
                          <wps:cNvSpPr>
                            <a:spLocks noChangeArrowheads="1"/>
                          </wps:cNvSpPr>
                          <wps:spPr bwMode="auto">
                            <a:xfrm>
                              <a:off x="1002" y="746"/>
                              <a:ext cx="7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8CDAF" w14:textId="77777777" w:rsidR="00117388" w:rsidRDefault="00117388">
                                <w:r>
                                  <w:rPr>
                                    <w:rFonts w:ascii="Arial" w:hAnsi="Arial" w:cs="Arial"/>
                                    <w:b/>
                                    <w:bCs/>
                                    <w:color w:val="000000"/>
                                    <w:sz w:val="18"/>
                                    <w:szCs w:val="18"/>
                                    <w:lang w:val="en-US"/>
                                  </w:rPr>
                                  <w:t>Members</w:t>
                                </w:r>
                              </w:p>
                            </w:txbxContent>
                          </wps:txbx>
                          <wps:bodyPr rot="0" vert="horz" wrap="none" lIns="0" tIns="0" rIns="0" bIns="0" anchor="t" anchorCtr="0">
                            <a:spAutoFit/>
                          </wps:bodyPr>
                        </wps:wsp>
                        <wps:wsp>
                          <wps:cNvPr id="10" name="Rectangle 11"/>
                          <wps:cNvSpPr>
                            <a:spLocks noChangeArrowheads="1"/>
                          </wps:cNvSpPr>
                          <wps:spPr bwMode="auto">
                            <a:xfrm>
                              <a:off x="1937" y="515"/>
                              <a:ext cx="9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9F279" w14:textId="77777777" w:rsidR="00117388" w:rsidRDefault="00117388">
                                <w:r>
                                  <w:rPr>
                                    <w:rFonts w:ascii="Arial" w:hAnsi="Arial" w:cs="Arial"/>
                                    <w:b/>
                                    <w:bCs/>
                                    <w:color w:val="000000"/>
                                    <w:sz w:val="18"/>
                                    <w:szCs w:val="18"/>
                                    <w:lang w:val="en-US"/>
                                  </w:rPr>
                                  <w:t xml:space="preserve">Percentage </w:t>
                                </w:r>
                              </w:p>
                            </w:txbxContent>
                          </wps:txbx>
                          <wps:bodyPr rot="0" vert="horz" wrap="none" lIns="0" tIns="0" rIns="0" bIns="0" anchor="t" anchorCtr="0">
                            <a:spAutoFit/>
                          </wps:bodyPr>
                        </wps:wsp>
                        <wps:wsp>
                          <wps:cNvPr id="11" name="Rectangle 12"/>
                          <wps:cNvSpPr>
                            <a:spLocks noChangeArrowheads="1"/>
                          </wps:cNvSpPr>
                          <wps:spPr bwMode="auto">
                            <a:xfrm>
                              <a:off x="1937" y="746"/>
                              <a:ext cx="10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D7BC7" w14:textId="77777777" w:rsidR="00117388" w:rsidRDefault="00117388">
                                <w:proofErr w:type="gramStart"/>
                                <w:r>
                                  <w:rPr>
                                    <w:rFonts w:ascii="Arial" w:hAnsi="Arial" w:cs="Arial"/>
                                    <w:b/>
                                    <w:bCs/>
                                    <w:color w:val="000000"/>
                                    <w:sz w:val="18"/>
                                    <w:szCs w:val="18"/>
                                    <w:lang w:val="en-US"/>
                                  </w:rPr>
                                  <w:t>of</w:t>
                                </w:r>
                                <w:proofErr w:type="gramEnd"/>
                                <w:r>
                                  <w:rPr>
                                    <w:rFonts w:ascii="Arial" w:hAnsi="Arial" w:cs="Arial"/>
                                    <w:b/>
                                    <w:bCs/>
                                    <w:color w:val="000000"/>
                                    <w:sz w:val="18"/>
                                    <w:szCs w:val="18"/>
                                    <w:lang w:val="en-US"/>
                                  </w:rPr>
                                  <w:t xml:space="preserve"> Members</w:t>
                                </w:r>
                              </w:p>
                            </w:txbxContent>
                          </wps:txbx>
                          <wps:bodyPr rot="0" vert="horz" wrap="none" lIns="0" tIns="0" rIns="0" bIns="0" anchor="t" anchorCtr="0">
                            <a:spAutoFit/>
                          </wps:bodyPr>
                        </wps:wsp>
                        <wps:wsp>
                          <wps:cNvPr id="12" name="Rectangle 13"/>
                          <wps:cNvSpPr>
                            <a:spLocks noChangeArrowheads="1"/>
                          </wps:cNvSpPr>
                          <wps:spPr bwMode="auto">
                            <a:xfrm>
                              <a:off x="3061" y="285"/>
                              <a:ext cx="6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81944" w14:textId="77777777" w:rsidR="00117388" w:rsidRDefault="00117388">
                                <w:r>
                                  <w:rPr>
                                    <w:rFonts w:ascii="Arial" w:hAnsi="Arial" w:cs="Arial"/>
                                    <w:b/>
                                    <w:bCs/>
                                    <w:color w:val="000000"/>
                                    <w:sz w:val="18"/>
                                    <w:szCs w:val="18"/>
                                    <w:lang w:val="en-US"/>
                                  </w:rPr>
                                  <w:t xml:space="preserve">Number </w:t>
                                </w:r>
                              </w:p>
                            </w:txbxContent>
                          </wps:txbx>
                          <wps:bodyPr rot="0" vert="horz" wrap="none" lIns="0" tIns="0" rIns="0" bIns="0" anchor="t" anchorCtr="0">
                            <a:spAutoFit/>
                          </wps:bodyPr>
                        </wps:wsp>
                        <wps:wsp>
                          <wps:cNvPr id="13" name="Rectangle 14"/>
                          <wps:cNvSpPr>
                            <a:spLocks noChangeArrowheads="1"/>
                          </wps:cNvSpPr>
                          <wps:spPr bwMode="auto">
                            <a:xfrm>
                              <a:off x="3061" y="515"/>
                              <a:ext cx="1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80739" w14:textId="77777777" w:rsidR="00117388" w:rsidRDefault="00117388">
                                <w:proofErr w:type="gramStart"/>
                                <w:r>
                                  <w:rPr>
                                    <w:rFonts w:ascii="Arial" w:hAnsi="Arial" w:cs="Arial"/>
                                    <w:b/>
                                    <w:bCs/>
                                    <w:color w:val="000000"/>
                                    <w:sz w:val="18"/>
                                    <w:szCs w:val="18"/>
                                    <w:lang w:val="en-US"/>
                                  </w:rPr>
                                  <w:t>of</w:t>
                                </w:r>
                                <w:proofErr w:type="gramEnd"/>
                                <w:r>
                                  <w:rPr>
                                    <w:rFonts w:ascii="Arial" w:hAnsi="Arial" w:cs="Arial"/>
                                    <w:b/>
                                    <w:bCs/>
                                    <w:color w:val="000000"/>
                                    <w:sz w:val="18"/>
                                    <w:szCs w:val="18"/>
                                    <w:lang w:val="en-US"/>
                                  </w:rPr>
                                  <w:t xml:space="preserve"> </w:t>
                                </w:r>
                              </w:p>
                            </w:txbxContent>
                          </wps:txbx>
                          <wps:bodyPr rot="0" vert="horz" wrap="none" lIns="0" tIns="0" rIns="0" bIns="0" anchor="t" anchorCtr="0">
                            <a:spAutoFit/>
                          </wps:bodyPr>
                        </wps:wsp>
                        <wps:wsp>
                          <wps:cNvPr id="14" name="Rectangle 15"/>
                          <wps:cNvSpPr>
                            <a:spLocks noChangeArrowheads="1"/>
                          </wps:cNvSpPr>
                          <wps:spPr bwMode="auto">
                            <a:xfrm>
                              <a:off x="3061" y="746"/>
                              <a:ext cx="7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5044E" w14:textId="77777777" w:rsidR="00117388" w:rsidRDefault="00117388">
                                <w:r>
                                  <w:rPr>
                                    <w:rFonts w:ascii="Arial" w:hAnsi="Arial" w:cs="Arial"/>
                                    <w:b/>
                                    <w:bCs/>
                                    <w:color w:val="000000"/>
                                    <w:sz w:val="18"/>
                                    <w:szCs w:val="18"/>
                                    <w:lang w:val="en-US"/>
                                  </w:rPr>
                                  <w:t>Members</w:t>
                                </w:r>
                              </w:p>
                            </w:txbxContent>
                          </wps:txbx>
                          <wps:bodyPr rot="0" vert="horz" wrap="none" lIns="0" tIns="0" rIns="0" bIns="0" anchor="t" anchorCtr="0">
                            <a:spAutoFit/>
                          </wps:bodyPr>
                        </wps:wsp>
                        <wps:wsp>
                          <wps:cNvPr id="15" name="Rectangle 16"/>
                          <wps:cNvSpPr>
                            <a:spLocks noChangeArrowheads="1"/>
                          </wps:cNvSpPr>
                          <wps:spPr bwMode="auto">
                            <a:xfrm>
                              <a:off x="3982" y="515"/>
                              <a:ext cx="9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3E262" w14:textId="77777777" w:rsidR="00117388" w:rsidRDefault="00117388">
                                <w:r>
                                  <w:rPr>
                                    <w:rFonts w:ascii="Arial" w:hAnsi="Arial" w:cs="Arial"/>
                                    <w:b/>
                                    <w:bCs/>
                                    <w:color w:val="000000"/>
                                    <w:sz w:val="18"/>
                                    <w:szCs w:val="18"/>
                                    <w:lang w:val="en-US"/>
                                  </w:rPr>
                                  <w:t xml:space="preserve">Percentage </w:t>
                                </w:r>
                              </w:p>
                            </w:txbxContent>
                          </wps:txbx>
                          <wps:bodyPr rot="0" vert="horz" wrap="none" lIns="0" tIns="0" rIns="0" bIns="0" anchor="t" anchorCtr="0">
                            <a:spAutoFit/>
                          </wps:bodyPr>
                        </wps:wsp>
                        <wps:wsp>
                          <wps:cNvPr id="16" name="Rectangle 17"/>
                          <wps:cNvSpPr>
                            <a:spLocks noChangeArrowheads="1"/>
                          </wps:cNvSpPr>
                          <wps:spPr bwMode="auto">
                            <a:xfrm>
                              <a:off x="3982" y="746"/>
                              <a:ext cx="10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6E4EF" w14:textId="77777777" w:rsidR="00117388" w:rsidRDefault="00117388">
                                <w:proofErr w:type="gramStart"/>
                                <w:r>
                                  <w:rPr>
                                    <w:rFonts w:ascii="Arial" w:hAnsi="Arial" w:cs="Arial"/>
                                    <w:b/>
                                    <w:bCs/>
                                    <w:color w:val="000000"/>
                                    <w:sz w:val="18"/>
                                    <w:szCs w:val="18"/>
                                    <w:lang w:val="en-US"/>
                                  </w:rPr>
                                  <w:t>of</w:t>
                                </w:r>
                                <w:proofErr w:type="gramEnd"/>
                                <w:r>
                                  <w:rPr>
                                    <w:rFonts w:ascii="Arial" w:hAnsi="Arial" w:cs="Arial"/>
                                    <w:b/>
                                    <w:bCs/>
                                    <w:color w:val="000000"/>
                                    <w:sz w:val="18"/>
                                    <w:szCs w:val="18"/>
                                    <w:lang w:val="en-US"/>
                                  </w:rPr>
                                  <w:t xml:space="preserve"> Members</w:t>
                                </w:r>
                              </w:p>
                            </w:txbxContent>
                          </wps:txbx>
                          <wps:bodyPr rot="0" vert="horz" wrap="none" lIns="0" tIns="0" rIns="0" bIns="0" anchor="t" anchorCtr="0">
                            <a:spAutoFit/>
                          </wps:bodyPr>
                        </wps:wsp>
                        <wps:wsp>
                          <wps:cNvPr id="17" name="Rectangle 18"/>
                          <wps:cNvSpPr>
                            <a:spLocks noChangeArrowheads="1"/>
                          </wps:cNvSpPr>
                          <wps:spPr bwMode="auto">
                            <a:xfrm>
                              <a:off x="5092" y="285"/>
                              <a:ext cx="6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CC2C2" w14:textId="77777777" w:rsidR="00117388" w:rsidRDefault="00117388">
                                <w:r>
                                  <w:rPr>
                                    <w:rFonts w:ascii="Arial" w:hAnsi="Arial" w:cs="Arial"/>
                                    <w:b/>
                                    <w:bCs/>
                                    <w:color w:val="000000"/>
                                    <w:sz w:val="18"/>
                                    <w:szCs w:val="18"/>
                                    <w:lang w:val="en-US"/>
                                  </w:rPr>
                                  <w:t xml:space="preserve">Number </w:t>
                                </w:r>
                              </w:p>
                            </w:txbxContent>
                          </wps:txbx>
                          <wps:bodyPr rot="0" vert="horz" wrap="none" lIns="0" tIns="0" rIns="0" bIns="0" anchor="t" anchorCtr="0">
                            <a:spAutoFit/>
                          </wps:bodyPr>
                        </wps:wsp>
                        <wps:wsp>
                          <wps:cNvPr id="18" name="Rectangle 19"/>
                          <wps:cNvSpPr>
                            <a:spLocks noChangeArrowheads="1"/>
                          </wps:cNvSpPr>
                          <wps:spPr bwMode="auto">
                            <a:xfrm>
                              <a:off x="5092" y="515"/>
                              <a:ext cx="1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F35E9" w14:textId="77777777" w:rsidR="00117388" w:rsidRDefault="00117388">
                                <w:proofErr w:type="gramStart"/>
                                <w:r>
                                  <w:rPr>
                                    <w:rFonts w:ascii="Arial" w:hAnsi="Arial" w:cs="Arial"/>
                                    <w:b/>
                                    <w:bCs/>
                                    <w:color w:val="000000"/>
                                    <w:sz w:val="18"/>
                                    <w:szCs w:val="18"/>
                                    <w:lang w:val="en-US"/>
                                  </w:rPr>
                                  <w:t>of</w:t>
                                </w:r>
                                <w:proofErr w:type="gramEnd"/>
                                <w:r>
                                  <w:rPr>
                                    <w:rFonts w:ascii="Arial" w:hAnsi="Arial" w:cs="Arial"/>
                                    <w:b/>
                                    <w:bCs/>
                                    <w:color w:val="000000"/>
                                    <w:sz w:val="18"/>
                                    <w:szCs w:val="18"/>
                                    <w:lang w:val="en-US"/>
                                  </w:rPr>
                                  <w:t xml:space="preserve"> </w:t>
                                </w:r>
                              </w:p>
                            </w:txbxContent>
                          </wps:txbx>
                          <wps:bodyPr rot="0" vert="horz" wrap="none" lIns="0" tIns="0" rIns="0" bIns="0" anchor="t" anchorCtr="0">
                            <a:spAutoFit/>
                          </wps:bodyPr>
                        </wps:wsp>
                        <wps:wsp>
                          <wps:cNvPr id="19" name="Rectangle 20"/>
                          <wps:cNvSpPr>
                            <a:spLocks noChangeArrowheads="1"/>
                          </wps:cNvSpPr>
                          <wps:spPr bwMode="auto">
                            <a:xfrm>
                              <a:off x="5092" y="746"/>
                              <a:ext cx="7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177DD" w14:textId="77777777" w:rsidR="00117388" w:rsidRDefault="00117388">
                                <w:r>
                                  <w:rPr>
                                    <w:rFonts w:ascii="Arial" w:hAnsi="Arial" w:cs="Arial"/>
                                    <w:b/>
                                    <w:bCs/>
                                    <w:color w:val="000000"/>
                                    <w:sz w:val="18"/>
                                    <w:szCs w:val="18"/>
                                    <w:lang w:val="en-US"/>
                                  </w:rPr>
                                  <w:t>Members</w:t>
                                </w:r>
                              </w:p>
                            </w:txbxContent>
                          </wps:txbx>
                          <wps:bodyPr rot="0" vert="horz" wrap="none" lIns="0" tIns="0" rIns="0" bIns="0" anchor="t" anchorCtr="0">
                            <a:spAutoFit/>
                          </wps:bodyPr>
                        </wps:wsp>
                        <wps:wsp>
                          <wps:cNvPr id="20" name="Rectangle 21"/>
                          <wps:cNvSpPr>
                            <a:spLocks noChangeArrowheads="1"/>
                          </wps:cNvSpPr>
                          <wps:spPr bwMode="auto">
                            <a:xfrm>
                              <a:off x="5999" y="515"/>
                              <a:ext cx="9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2D274" w14:textId="77777777" w:rsidR="00117388" w:rsidRDefault="00117388">
                                <w:r>
                                  <w:rPr>
                                    <w:rFonts w:ascii="Arial" w:hAnsi="Arial" w:cs="Arial"/>
                                    <w:b/>
                                    <w:bCs/>
                                    <w:color w:val="000000"/>
                                    <w:sz w:val="18"/>
                                    <w:szCs w:val="18"/>
                                    <w:lang w:val="en-US"/>
                                  </w:rPr>
                                  <w:t xml:space="preserve">Percentage </w:t>
                                </w:r>
                              </w:p>
                            </w:txbxContent>
                          </wps:txbx>
                          <wps:bodyPr rot="0" vert="horz" wrap="none" lIns="0" tIns="0" rIns="0" bIns="0" anchor="t" anchorCtr="0">
                            <a:spAutoFit/>
                          </wps:bodyPr>
                        </wps:wsp>
                        <wps:wsp>
                          <wps:cNvPr id="21" name="Rectangle 22"/>
                          <wps:cNvSpPr>
                            <a:spLocks noChangeArrowheads="1"/>
                          </wps:cNvSpPr>
                          <wps:spPr bwMode="auto">
                            <a:xfrm>
                              <a:off x="5999" y="746"/>
                              <a:ext cx="10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27734" w14:textId="77777777" w:rsidR="00117388" w:rsidRDefault="00117388">
                                <w:proofErr w:type="gramStart"/>
                                <w:r>
                                  <w:rPr>
                                    <w:rFonts w:ascii="Arial" w:hAnsi="Arial" w:cs="Arial"/>
                                    <w:b/>
                                    <w:bCs/>
                                    <w:color w:val="000000"/>
                                    <w:sz w:val="18"/>
                                    <w:szCs w:val="18"/>
                                    <w:lang w:val="en-US"/>
                                  </w:rPr>
                                  <w:t>of</w:t>
                                </w:r>
                                <w:proofErr w:type="gramEnd"/>
                                <w:r>
                                  <w:rPr>
                                    <w:rFonts w:ascii="Arial" w:hAnsi="Arial" w:cs="Arial"/>
                                    <w:b/>
                                    <w:bCs/>
                                    <w:color w:val="000000"/>
                                    <w:sz w:val="18"/>
                                    <w:szCs w:val="18"/>
                                    <w:lang w:val="en-US"/>
                                  </w:rPr>
                                  <w:t xml:space="preserve"> Members</w:t>
                                </w:r>
                              </w:p>
                            </w:txbxContent>
                          </wps:txbx>
                          <wps:bodyPr rot="0" vert="horz" wrap="none" lIns="0" tIns="0" rIns="0" bIns="0" anchor="t" anchorCtr="0">
                            <a:spAutoFit/>
                          </wps:bodyPr>
                        </wps:wsp>
                        <wps:wsp>
                          <wps:cNvPr id="22" name="Rectangle 23"/>
                          <wps:cNvSpPr>
                            <a:spLocks noChangeArrowheads="1"/>
                          </wps:cNvSpPr>
                          <wps:spPr bwMode="auto">
                            <a:xfrm>
                              <a:off x="7069" y="285"/>
                              <a:ext cx="6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6DACB" w14:textId="77777777" w:rsidR="00117388" w:rsidRDefault="00117388">
                                <w:r>
                                  <w:rPr>
                                    <w:rFonts w:ascii="Arial" w:hAnsi="Arial" w:cs="Arial"/>
                                    <w:b/>
                                    <w:bCs/>
                                    <w:color w:val="000000"/>
                                    <w:sz w:val="18"/>
                                    <w:szCs w:val="18"/>
                                    <w:lang w:val="en-US"/>
                                  </w:rPr>
                                  <w:t xml:space="preserve">Number </w:t>
                                </w:r>
                              </w:p>
                            </w:txbxContent>
                          </wps:txbx>
                          <wps:bodyPr rot="0" vert="horz" wrap="none" lIns="0" tIns="0" rIns="0" bIns="0" anchor="t" anchorCtr="0">
                            <a:spAutoFit/>
                          </wps:bodyPr>
                        </wps:wsp>
                        <wps:wsp>
                          <wps:cNvPr id="23" name="Rectangle 24"/>
                          <wps:cNvSpPr>
                            <a:spLocks noChangeArrowheads="1"/>
                          </wps:cNvSpPr>
                          <wps:spPr bwMode="auto">
                            <a:xfrm>
                              <a:off x="7069" y="515"/>
                              <a:ext cx="1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4E050" w14:textId="77777777" w:rsidR="00117388" w:rsidRDefault="00117388">
                                <w:proofErr w:type="gramStart"/>
                                <w:r>
                                  <w:rPr>
                                    <w:rFonts w:ascii="Arial" w:hAnsi="Arial" w:cs="Arial"/>
                                    <w:b/>
                                    <w:bCs/>
                                    <w:color w:val="000000"/>
                                    <w:sz w:val="18"/>
                                    <w:szCs w:val="18"/>
                                    <w:lang w:val="en-US"/>
                                  </w:rPr>
                                  <w:t>of</w:t>
                                </w:r>
                                <w:proofErr w:type="gramEnd"/>
                                <w:r>
                                  <w:rPr>
                                    <w:rFonts w:ascii="Arial" w:hAnsi="Arial" w:cs="Arial"/>
                                    <w:b/>
                                    <w:bCs/>
                                    <w:color w:val="000000"/>
                                    <w:sz w:val="18"/>
                                    <w:szCs w:val="18"/>
                                    <w:lang w:val="en-US"/>
                                  </w:rPr>
                                  <w:t xml:space="preserve"> </w:t>
                                </w:r>
                              </w:p>
                            </w:txbxContent>
                          </wps:txbx>
                          <wps:bodyPr rot="0" vert="horz" wrap="none" lIns="0" tIns="0" rIns="0" bIns="0" anchor="t" anchorCtr="0">
                            <a:spAutoFit/>
                          </wps:bodyPr>
                        </wps:wsp>
                        <wps:wsp>
                          <wps:cNvPr id="24" name="Rectangle 25"/>
                          <wps:cNvSpPr>
                            <a:spLocks noChangeArrowheads="1"/>
                          </wps:cNvSpPr>
                          <wps:spPr bwMode="auto">
                            <a:xfrm>
                              <a:off x="7069" y="746"/>
                              <a:ext cx="7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F5C46" w14:textId="77777777" w:rsidR="00117388" w:rsidRDefault="00117388">
                                <w:r>
                                  <w:rPr>
                                    <w:rFonts w:ascii="Arial" w:hAnsi="Arial" w:cs="Arial"/>
                                    <w:b/>
                                    <w:bCs/>
                                    <w:color w:val="000000"/>
                                    <w:sz w:val="18"/>
                                    <w:szCs w:val="18"/>
                                    <w:lang w:val="en-US"/>
                                  </w:rPr>
                                  <w:t>Members</w:t>
                                </w:r>
                              </w:p>
                            </w:txbxContent>
                          </wps:txbx>
                          <wps:bodyPr rot="0" vert="horz" wrap="none" lIns="0" tIns="0" rIns="0" bIns="0" anchor="t" anchorCtr="0">
                            <a:spAutoFit/>
                          </wps:bodyPr>
                        </wps:wsp>
                        <wps:wsp>
                          <wps:cNvPr id="25" name="Rectangle 26"/>
                          <wps:cNvSpPr>
                            <a:spLocks noChangeArrowheads="1"/>
                          </wps:cNvSpPr>
                          <wps:spPr bwMode="auto">
                            <a:xfrm>
                              <a:off x="8017" y="515"/>
                              <a:ext cx="9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0ACEA" w14:textId="77777777" w:rsidR="00117388" w:rsidRDefault="00117388">
                                <w:r>
                                  <w:rPr>
                                    <w:rFonts w:ascii="Arial" w:hAnsi="Arial" w:cs="Arial"/>
                                    <w:b/>
                                    <w:bCs/>
                                    <w:color w:val="000000"/>
                                    <w:sz w:val="18"/>
                                    <w:szCs w:val="18"/>
                                    <w:lang w:val="en-US"/>
                                  </w:rPr>
                                  <w:t xml:space="preserve">Percentage </w:t>
                                </w:r>
                              </w:p>
                            </w:txbxContent>
                          </wps:txbx>
                          <wps:bodyPr rot="0" vert="horz" wrap="none" lIns="0" tIns="0" rIns="0" bIns="0" anchor="t" anchorCtr="0">
                            <a:spAutoFit/>
                          </wps:bodyPr>
                        </wps:wsp>
                        <wps:wsp>
                          <wps:cNvPr id="26" name="Rectangle 27"/>
                          <wps:cNvSpPr>
                            <a:spLocks noChangeArrowheads="1"/>
                          </wps:cNvSpPr>
                          <wps:spPr bwMode="auto">
                            <a:xfrm>
                              <a:off x="8017" y="746"/>
                              <a:ext cx="10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413A3" w14:textId="77777777" w:rsidR="00117388" w:rsidRDefault="00117388">
                                <w:proofErr w:type="gramStart"/>
                                <w:r>
                                  <w:rPr>
                                    <w:rFonts w:ascii="Arial" w:hAnsi="Arial" w:cs="Arial"/>
                                    <w:b/>
                                    <w:bCs/>
                                    <w:color w:val="000000"/>
                                    <w:sz w:val="18"/>
                                    <w:szCs w:val="18"/>
                                    <w:lang w:val="en-US"/>
                                  </w:rPr>
                                  <w:t>of</w:t>
                                </w:r>
                                <w:proofErr w:type="gramEnd"/>
                                <w:r>
                                  <w:rPr>
                                    <w:rFonts w:ascii="Arial" w:hAnsi="Arial" w:cs="Arial"/>
                                    <w:b/>
                                    <w:bCs/>
                                    <w:color w:val="000000"/>
                                    <w:sz w:val="18"/>
                                    <w:szCs w:val="18"/>
                                    <w:lang w:val="en-US"/>
                                  </w:rPr>
                                  <w:t xml:space="preserve"> Members</w:t>
                                </w:r>
                              </w:p>
                            </w:txbxContent>
                          </wps:txbx>
                          <wps:bodyPr rot="0" vert="horz" wrap="none" lIns="0" tIns="0" rIns="0" bIns="0" anchor="t" anchorCtr="0">
                            <a:spAutoFit/>
                          </wps:bodyPr>
                        </wps:wsp>
                        <wps:wsp>
                          <wps:cNvPr id="27" name="Rectangle 28"/>
                          <wps:cNvSpPr>
                            <a:spLocks noChangeArrowheads="1"/>
                          </wps:cNvSpPr>
                          <wps:spPr bwMode="auto">
                            <a:xfrm>
                              <a:off x="41" y="976"/>
                              <a:ext cx="6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1E1E" w14:textId="77777777" w:rsidR="00117388" w:rsidRDefault="00117388">
                                <w:r>
                                  <w:rPr>
                                    <w:rFonts w:ascii="Arial" w:hAnsi="Arial" w:cs="Arial"/>
                                    <w:b/>
                                    <w:bCs/>
                                    <w:color w:val="000000"/>
                                    <w:sz w:val="18"/>
                                    <w:szCs w:val="18"/>
                                    <w:lang w:val="en-US"/>
                                  </w:rPr>
                                  <w:t>London</w:t>
                                </w:r>
                              </w:p>
                            </w:txbxContent>
                          </wps:txbx>
                          <wps:bodyPr rot="0" vert="horz" wrap="none" lIns="0" tIns="0" rIns="0" bIns="0" anchor="t" anchorCtr="0">
                            <a:spAutoFit/>
                          </wps:bodyPr>
                        </wps:wsp>
                        <wps:wsp>
                          <wps:cNvPr id="28" name="Rectangle 29"/>
                          <wps:cNvSpPr>
                            <a:spLocks noChangeArrowheads="1"/>
                          </wps:cNvSpPr>
                          <wps:spPr bwMode="auto">
                            <a:xfrm>
                              <a:off x="1774" y="976"/>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1F3D8" w14:textId="77777777" w:rsidR="00117388" w:rsidRDefault="00E01314">
                                <w:r>
                                  <w:rPr>
                                    <w:rFonts w:ascii="Arial" w:hAnsi="Arial" w:cs="Arial"/>
                                    <w:color w:val="000000"/>
                                    <w:sz w:val="18"/>
                                    <w:szCs w:val="18"/>
                                    <w:lang w:val="en-US"/>
                                  </w:rPr>
                                  <w:t>3</w:t>
                                </w:r>
                              </w:p>
                            </w:txbxContent>
                          </wps:txbx>
                          <wps:bodyPr rot="0" vert="horz" wrap="none" lIns="0" tIns="0" rIns="0" bIns="0" anchor="t" anchorCtr="0">
                            <a:spAutoFit/>
                          </wps:bodyPr>
                        </wps:wsp>
                        <wps:wsp>
                          <wps:cNvPr id="29" name="Rectangle 30"/>
                          <wps:cNvSpPr>
                            <a:spLocks noChangeArrowheads="1"/>
                          </wps:cNvSpPr>
                          <wps:spPr bwMode="auto">
                            <a:xfrm>
                              <a:off x="2803" y="976"/>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98C35" w14:textId="77777777" w:rsidR="00117388" w:rsidRPr="00E01314" w:rsidRDefault="00E01314">
                                <w:pPr>
                                  <w:rPr>
                                    <w:rFonts w:ascii="Arial" w:hAnsi="Arial" w:cs="Arial"/>
                                    <w:sz w:val="18"/>
                                    <w:szCs w:val="18"/>
                                  </w:rPr>
                                </w:pPr>
                                <w:r>
                                  <w:rPr>
                                    <w:rFonts w:ascii="Arial" w:hAnsi="Arial" w:cs="Arial"/>
                                    <w:sz w:val="18"/>
                                    <w:szCs w:val="18"/>
                                  </w:rPr>
                                  <w:t>20</w:t>
                                </w:r>
                              </w:p>
                            </w:txbxContent>
                          </wps:txbx>
                          <wps:bodyPr rot="0" vert="horz" wrap="none" lIns="0" tIns="0" rIns="0" bIns="0" anchor="t" anchorCtr="0">
                            <a:spAutoFit/>
                          </wps:bodyPr>
                        </wps:wsp>
                        <wps:wsp>
                          <wps:cNvPr id="30" name="Rectangle 31"/>
                          <wps:cNvSpPr>
                            <a:spLocks noChangeArrowheads="1"/>
                          </wps:cNvSpPr>
                          <wps:spPr bwMode="auto">
                            <a:xfrm>
                              <a:off x="3819" y="976"/>
                              <a:ext cx="9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DF104" w14:textId="77777777" w:rsidR="00117388" w:rsidRPr="00E01314" w:rsidRDefault="00E01314">
                                <w:pPr>
                                  <w:rPr>
                                    <w:rFonts w:ascii="Arial" w:hAnsi="Arial" w:cs="Arial"/>
                                    <w:sz w:val="18"/>
                                    <w:szCs w:val="18"/>
                                  </w:rPr>
                                </w:pPr>
                                <w:r>
                                  <w:rPr>
                                    <w:rFonts w:ascii="Arial" w:hAnsi="Arial" w:cs="Arial"/>
                                    <w:sz w:val="18"/>
                                    <w:szCs w:val="18"/>
                                  </w:rPr>
                                  <w:t>2</w:t>
                                </w:r>
                              </w:p>
                            </w:txbxContent>
                          </wps:txbx>
                          <wps:bodyPr rot="0" vert="horz" wrap="none" lIns="0" tIns="0" rIns="0" bIns="0" anchor="t" anchorCtr="0">
                            <a:spAutoFit/>
                          </wps:bodyPr>
                        </wps:wsp>
                        <wps:wsp>
                          <wps:cNvPr id="31" name="Rectangle 32"/>
                          <wps:cNvSpPr>
                            <a:spLocks noChangeArrowheads="1"/>
                          </wps:cNvSpPr>
                          <wps:spPr bwMode="auto">
                            <a:xfrm>
                              <a:off x="4835" y="976"/>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DB178" w14:textId="77777777" w:rsidR="00117388" w:rsidRDefault="00117388">
                                <w:r>
                                  <w:rPr>
                                    <w:rFonts w:ascii="Arial" w:hAnsi="Arial" w:cs="Arial"/>
                                    <w:color w:val="000000"/>
                                    <w:sz w:val="18"/>
                                    <w:szCs w:val="18"/>
                                    <w:lang w:val="en-US"/>
                                  </w:rPr>
                                  <w:t>20</w:t>
                                </w:r>
                              </w:p>
                            </w:txbxContent>
                          </wps:txbx>
                          <wps:bodyPr rot="0" vert="horz" wrap="none" lIns="0" tIns="0" rIns="0" bIns="0" anchor="t" anchorCtr="0">
                            <a:spAutoFit/>
                          </wps:bodyPr>
                        </wps:wsp>
                        <wps:wsp>
                          <wps:cNvPr id="32" name="Rectangle 33"/>
                          <wps:cNvSpPr>
                            <a:spLocks noChangeArrowheads="1"/>
                          </wps:cNvSpPr>
                          <wps:spPr bwMode="auto">
                            <a:xfrm>
                              <a:off x="5837" y="976"/>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61A8F" w14:textId="77777777" w:rsidR="00117388" w:rsidRDefault="00117388">
                                <w:r>
                                  <w:rPr>
                                    <w:rFonts w:ascii="Arial" w:hAnsi="Arial" w:cs="Arial"/>
                                    <w:color w:val="000000"/>
                                    <w:sz w:val="18"/>
                                    <w:szCs w:val="18"/>
                                    <w:lang w:val="en-US"/>
                                  </w:rPr>
                                  <w:t>2</w:t>
                                </w:r>
                              </w:p>
                            </w:txbxContent>
                          </wps:txbx>
                          <wps:bodyPr rot="0" vert="horz" wrap="none" lIns="0" tIns="0" rIns="0" bIns="0" anchor="t" anchorCtr="0">
                            <a:spAutoFit/>
                          </wps:bodyPr>
                        </wps:wsp>
                        <wps:wsp>
                          <wps:cNvPr id="33" name="Rectangle 34"/>
                          <wps:cNvSpPr>
                            <a:spLocks noChangeArrowheads="1"/>
                          </wps:cNvSpPr>
                          <wps:spPr bwMode="auto">
                            <a:xfrm>
                              <a:off x="6812" y="976"/>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E27BC" w14:textId="77777777" w:rsidR="00117388" w:rsidRDefault="00117388">
                                <w:r>
                                  <w:rPr>
                                    <w:rFonts w:ascii="Arial" w:hAnsi="Arial" w:cs="Arial"/>
                                    <w:color w:val="000000"/>
                                    <w:sz w:val="18"/>
                                    <w:szCs w:val="18"/>
                                    <w:lang w:val="en-US"/>
                                  </w:rPr>
                                  <w:t>1</w:t>
                                </w:r>
                                <w:r w:rsidR="007E608B">
                                  <w:rPr>
                                    <w:rFonts w:ascii="Arial" w:hAnsi="Arial" w:cs="Arial"/>
                                    <w:color w:val="000000"/>
                                    <w:sz w:val="18"/>
                                    <w:szCs w:val="18"/>
                                    <w:lang w:val="en-US"/>
                                  </w:rPr>
                                  <w:t>4</w:t>
                                </w:r>
                              </w:p>
                            </w:txbxContent>
                          </wps:txbx>
                          <wps:bodyPr rot="0" vert="horz" wrap="none" lIns="0" tIns="0" rIns="0" bIns="0" anchor="t" anchorCtr="0">
                            <a:spAutoFit/>
                          </wps:bodyPr>
                        </wps:wsp>
                        <wps:wsp>
                          <wps:cNvPr id="34" name="Rectangle 35"/>
                          <wps:cNvSpPr>
                            <a:spLocks noChangeArrowheads="1"/>
                          </wps:cNvSpPr>
                          <wps:spPr bwMode="auto">
                            <a:xfrm>
                              <a:off x="7855" y="976"/>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2A127" w14:textId="77777777" w:rsidR="00117388" w:rsidRDefault="00117388">
                                <w:r>
                                  <w:rPr>
                                    <w:rFonts w:ascii="Arial" w:hAnsi="Arial" w:cs="Arial"/>
                                    <w:color w:val="000000"/>
                                    <w:sz w:val="18"/>
                                    <w:szCs w:val="18"/>
                                    <w:lang w:val="en-US"/>
                                  </w:rPr>
                                  <w:t>2</w:t>
                                </w:r>
                              </w:p>
                            </w:txbxContent>
                          </wps:txbx>
                          <wps:bodyPr rot="0" vert="horz" wrap="none" lIns="0" tIns="0" rIns="0" bIns="0" anchor="t" anchorCtr="0">
                            <a:spAutoFit/>
                          </wps:bodyPr>
                        </wps:wsp>
                        <wps:wsp>
                          <wps:cNvPr id="35" name="Rectangle 36"/>
                          <wps:cNvSpPr>
                            <a:spLocks noChangeArrowheads="1"/>
                          </wps:cNvSpPr>
                          <wps:spPr bwMode="auto">
                            <a:xfrm>
                              <a:off x="8830" y="976"/>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95F1D" w14:textId="77777777" w:rsidR="00117388" w:rsidRDefault="00117388">
                                <w:r>
                                  <w:rPr>
                                    <w:rFonts w:ascii="Arial" w:hAnsi="Arial" w:cs="Arial"/>
                                    <w:color w:val="000000"/>
                                    <w:sz w:val="18"/>
                                    <w:szCs w:val="18"/>
                                    <w:lang w:val="en-US"/>
                                  </w:rPr>
                                  <w:t>14</w:t>
                                </w:r>
                              </w:p>
                            </w:txbxContent>
                          </wps:txbx>
                          <wps:bodyPr rot="0" vert="horz" wrap="none" lIns="0" tIns="0" rIns="0" bIns="0" anchor="t" anchorCtr="0">
                            <a:spAutoFit/>
                          </wps:bodyPr>
                        </wps:wsp>
                        <wps:wsp>
                          <wps:cNvPr id="36" name="Rectangle 37"/>
                          <wps:cNvSpPr>
                            <a:spLocks noChangeArrowheads="1"/>
                          </wps:cNvSpPr>
                          <wps:spPr bwMode="auto">
                            <a:xfrm>
                              <a:off x="41" y="1207"/>
                              <a:ext cx="4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99D53" w14:textId="77777777" w:rsidR="00117388" w:rsidRDefault="00117388">
                                <w:r>
                                  <w:rPr>
                                    <w:rFonts w:ascii="Arial" w:hAnsi="Arial" w:cs="Arial"/>
                                    <w:b/>
                                    <w:bCs/>
                                    <w:color w:val="000000"/>
                                    <w:sz w:val="18"/>
                                    <w:szCs w:val="18"/>
                                    <w:lang w:val="en-US"/>
                                  </w:rPr>
                                  <w:t>Mets</w:t>
                                </w:r>
                              </w:p>
                            </w:txbxContent>
                          </wps:txbx>
                          <wps:bodyPr rot="0" vert="horz" wrap="none" lIns="0" tIns="0" rIns="0" bIns="0" anchor="t" anchorCtr="0">
                            <a:spAutoFit/>
                          </wps:bodyPr>
                        </wps:wsp>
                        <wps:wsp>
                          <wps:cNvPr id="37" name="Rectangle 38"/>
                          <wps:cNvSpPr>
                            <a:spLocks noChangeArrowheads="1"/>
                          </wps:cNvSpPr>
                          <wps:spPr bwMode="auto">
                            <a:xfrm>
                              <a:off x="1774" y="120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BE5F0" w14:textId="77777777" w:rsidR="00117388" w:rsidRDefault="00E01314">
                                <w:r>
                                  <w:rPr>
                                    <w:rFonts w:ascii="Arial" w:hAnsi="Arial" w:cs="Arial"/>
                                    <w:color w:val="000000"/>
                                    <w:sz w:val="18"/>
                                    <w:szCs w:val="18"/>
                                    <w:lang w:val="en-US"/>
                                  </w:rPr>
                                  <w:t>2</w:t>
                                </w:r>
                              </w:p>
                            </w:txbxContent>
                          </wps:txbx>
                          <wps:bodyPr rot="0" vert="horz" wrap="none" lIns="0" tIns="0" rIns="0" bIns="0" anchor="t" anchorCtr="0">
                            <a:spAutoFit/>
                          </wps:bodyPr>
                        </wps:wsp>
                        <wps:wsp>
                          <wps:cNvPr id="38" name="Rectangle 39"/>
                          <wps:cNvSpPr>
                            <a:spLocks noChangeArrowheads="1"/>
                          </wps:cNvSpPr>
                          <wps:spPr bwMode="auto">
                            <a:xfrm>
                              <a:off x="2803" y="1207"/>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D51CF" w14:textId="77777777" w:rsidR="00117388" w:rsidRPr="00E01314" w:rsidRDefault="00E01314">
                                <w:pPr>
                                  <w:rPr>
                                    <w:rFonts w:ascii="Arial" w:hAnsi="Arial" w:cs="Arial"/>
                                    <w:sz w:val="18"/>
                                    <w:szCs w:val="18"/>
                                  </w:rPr>
                                </w:pPr>
                                <w:r>
                                  <w:rPr>
                                    <w:rFonts w:ascii="Arial" w:hAnsi="Arial" w:cs="Arial"/>
                                    <w:sz w:val="18"/>
                                    <w:szCs w:val="18"/>
                                  </w:rPr>
                                  <w:t>13</w:t>
                                </w:r>
                              </w:p>
                            </w:txbxContent>
                          </wps:txbx>
                          <wps:bodyPr rot="0" vert="horz" wrap="none" lIns="0" tIns="0" rIns="0" bIns="0" anchor="t" anchorCtr="0">
                            <a:spAutoFit/>
                          </wps:bodyPr>
                        </wps:wsp>
                        <wps:wsp>
                          <wps:cNvPr id="39" name="Rectangle 40"/>
                          <wps:cNvSpPr>
                            <a:spLocks noChangeArrowheads="1"/>
                          </wps:cNvSpPr>
                          <wps:spPr bwMode="auto">
                            <a:xfrm>
                              <a:off x="3819" y="1207"/>
                              <a:ext cx="9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5C9F5" w14:textId="77777777" w:rsidR="00117388" w:rsidRPr="00E01314" w:rsidRDefault="00E01314">
                                <w:pPr>
                                  <w:rPr>
                                    <w:rFonts w:ascii="Arial" w:hAnsi="Arial" w:cs="Arial"/>
                                    <w:sz w:val="18"/>
                                    <w:szCs w:val="18"/>
                                  </w:rPr>
                                </w:pPr>
                                <w:r>
                                  <w:rPr>
                                    <w:rFonts w:ascii="Arial" w:hAnsi="Arial" w:cs="Arial"/>
                                    <w:sz w:val="18"/>
                                    <w:szCs w:val="18"/>
                                  </w:rPr>
                                  <w:t>3</w:t>
                                </w:r>
                              </w:p>
                            </w:txbxContent>
                          </wps:txbx>
                          <wps:bodyPr rot="0" vert="horz" wrap="none" lIns="0" tIns="0" rIns="0" bIns="0" anchor="t" anchorCtr="0">
                            <a:spAutoFit/>
                          </wps:bodyPr>
                        </wps:wsp>
                        <wps:wsp>
                          <wps:cNvPr id="40" name="Rectangle 41"/>
                          <wps:cNvSpPr>
                            <a:spLocks noChangeArrowheads="1"/>
                          </wps:cNvSpPr>
                          <wps:spPr bwMode="auto">
                            <a:xfrm>
                              <a:off x="4835" y="1207"/>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D98B2" w14:textId="77777777" w:rsidR="00117388" w:rsidRDefault="00117388">
                                <w:r>
                                  <w:rPr>
                                    <w:rFonts w:ascii="Arial" w:hAnsi="Arial" w:cs="Arial"/>
                                    <w:color w:val="000000"/>
                                    <w:sz w:val="18"/>
                                    <w:szCs w:val="18"/>
                                    <w:lang w:val="en-US"/>
                                  </w:rPr>
                                  <w:t>13</w:t>
                                </w:r>
                              </w:p>
                            </w:txbxContent>
                          </wps:txbx>
                          <wps:bodyPr rot="0" vert="horz" wrap="none" lIns="0" tIns="0" rIns="0" bIns="0" anchor="t" anchorCtr="0">
                            <a:spAutoFit/>
                          </wps:bodyPr>
                        </wps:wsp>
                        <wps:wsp>
                          <wps:cNvPr id="41" name="Rectangle 42"/>
                          <wps:cNvSpPr>
                            <a:spLocks noChangeArrowheads="1"/>
                          </wps:cNvSpPr>
                          <wps:spPr bwMode="auto">
                            <a:xfrm>
                              <a:off x="5837" y="120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7FF03" w14:textId="77777777" w:rsidR="00117388" w:rsidRDefault="007E608B">
                                <w:r>
                                  <w:rPr>
                                    <w:rFonts w:ascii="Arial" w:hAnsi="Arial" w:cs="Arial"/>
                                    <w:color w:val="000000"/>
                                    <w:sz w:val="18"/>
                                    <w:szCs w:val="18"/>
                                    <w:lang w:val="en-US"/>
                                  </w:rPr>
                                  <w:t>2</w:t>
                                </w:r>
                              </w:p>
                            </w:txbxContent>
                          </wps:txbx>
                          <wps:bodyPr rot="0" vert="horz" wrap="none" lIns="0" tIns="0" rIns="0" bIns="0" anchor="t" anchorCtr="0">
                            <a:spAutoFit/>
                          </wps:bodyPr>
                        </wps:wsp>
                        <wps:wsp>
                          <wps:cNvPr id="42" name="Rectangle 43"/>
                          <wps:cNvSpPr>
                            <a:spLocks noChangeArrowheads="1"/>
                          </wps:cNvSpPr>
                          <wps:spPr bwMode="auto">
                            <a:xfrm>
                              <a:off x="6812" y="1207"/>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A037E" w14:textId="77777777" w:rsidR="00117388" w:rsidRDefault="007E608B">
                                <w:r>
                                  <w:rPr>
                                    <w:rFonts w:ascii="Arial" w:hAnsi="Arial" w:cs="Arial"/>
                                    <w:color w:val="000000"/>
                                    <w:sz w:val="18"/>
                                    <w:szCs w:val="18"/>
                                    <w:lang w:val="en-US"/>
                                  </w:rPr>
                                  <w:t>14</w:t>
                                </w:r>
                              </w:p>
                            </w:txbxContent>
                          </wps:txbx>
                          <wps:bodyPr rot="0" vert="horz" wrap="none" lIns="0" tIns="0" rIns="0" bIns="0" anchor="t" anchorCtr="0">
                            <a:spAutoFit/>
                          </wps:bodyPr>
                        </wps:wsp>
                        <wps:wsp>
                          <wps:cNvPr id="43" name="Rectangle 44"/>
                          <wps:cNvSpPr>
                            <a:spLocks noChangeArrowheads="1"/>
                          </wps:cNvSpPr>
                          <wps:spPr bwMode="auto">
                            <a:xfrm>
                              <a:off x="7855" y="120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80D92" w14:textId="77777777" w:rsidR="00117388" w:rsidRDefault="007E608B">
                                <w:r>
                                  <w:rPr>
                                    <w:rFonts w:ascii="Arial" w:hAnsi="Arial" w:cs="Arial"/>
                                    <w:color w:val="000000"/>
                                    <w:sz w:val="18"/>
                                    <w:szCs w:val="18"/>
                                    <w:lang w:val="en-US"/>
                                  </w:rPr>
                                  <w:t>3</w:t>
                                </w:r>
                              </w:p>
                            </w:txbxContent>
                          </wps:txbx>
                          <wps:bodyPr rot="0" vert="horz" wrap="none" lIns="0" tIns="0" rIns="0" bIns="0" anchor="t" anchorCtr="0">
                            <a:spAutoFit/>
                          </wps:bodyPr>
                        </wps:wsp>
                        <wps:wsp>
                          <wps:cNvPr id="44" name="Rectangle 45"/>
                          <wps:cNvSpPr>
                            <a:spLocks noChangeArrowheads="1"/>
                          </wps:cNvSpPr>
                          <wps:spPr bwMode="auto">
                            <a:xfrm>
                              <a:off x="8830" y="1207"/>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0CBCF" w14:textId="77777777" w:rsidR="00117388" w:rsidRDefault="007E608B">
                                <w:r>
                                  <w:rPr>
                                    <w:rFonts w:ascii="Arial" w:hAnsi="Arial" w:cs="Arial"/>
                                    <w:color w:val="000000"/>
                                    <w:sz w:val="18"/>
                                    <w:szCs w:val="18"/>
                                    <w:lang w:val="en-US"/>
                                  </w:rPr>
                                  <w:t>21</w:t>
                                </w:r>
                              </w:p>
                            </w:txbxContent>
                          </wps:txbx>
                          <wps:bodyPr rot="0" vert="horz" wrap="none" lIns="0" tIns="0" rIns="0" bIns="0" anchor="t" anchorCtr="0">
                            <a:spAutoFit/>
                          </wps:bodyPr>
                        </wps:wsp>
                        <wps:wsp>
                          <wps:cNvPr id="45" name="Rectangle 46"/>
                          <wps:cNvSpPr>
                            <a:spLocks noChangeArrowheads="1"/>
                          </wps:cNvSpPr>
                          <wps:spPr bwMode="auto">
                            <a:xfrm>
                              <a:off x="41" y="1437"/>
                              <a:ext cx="4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7F061" w14:textId="77777777" w:rsidR="00117388" w:rsidRDefault="00117388">
                                <w:r>
                                  <w:rPr>
                                    <w:rFonts w:ascii="Arial" w:hAnsi="Arial" w:cs="Arial"/>
                                    <w:b/>
                                    <w:bCs/>
                                    <w:color w:val="000000"/>
                                    <w:sz w:val="18"/>
                                    <w:szCs w:val="18"/>
                                    <w:lang w:val="en-US"/>
                                  </w:rPr>
                                  <w:t>CFAs</w:t>
                                </w:r>
                              </w:p>
                            </w:txbxContent>
                          </wps:txbx>
                          <wps:bodyPr rot="0" vert="horz" wrap="none" lIns="0" tIns="0" rIns="0" bIns="0" anchor="t" anchorCtr="0">
                            <a:spAutoFit/>
                          </wps:bodyPr>
                        </wps:wsp>
                        <wps:wsp>
                          <wps:cNvPr id="46" name="Rectangle 47"/>
                          <wps:cNvSpPr>
                            <a:spLocks noChangeArrowheads="1"/>
                          </wps:cNvSpPr>
                          <wps:spPr bwMode="auto">
                            <a:xfrm>
                              <a:off x="1774" y="1437"/>
                              <a:ext cx="9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64EB3" w14:textId="77777777" w:rsidR="00117388" w:rsidRPr="00E01314" w:rsidRDefault="00E01314">
                                <w:pPr>
                                  <w:rPr>
                                    <w:rFonts w:ascii="Arial" w:hAnsi="Arial" w:cs="Arial"/>
                                    <w:sz w:val="18"/>
                                    <w:szCs w:val="18"/>
                                  </w:rPr>
                                </w:pPr>
                                <w:r>
                                  <w:rPr>
                                    <w:rFonts w:ascii="Arial" w:hAnsi="Arial" w:cs="Arial"/>
                                    <w:sz w:val="18"/>
                                    <w:szCs w:val="18"/>
                                  </w:rPr>
                                  <w:t>6</w:t>
                                </w:r>
                              </w:p>
                            </w:txbxContent>
                          </wps:txbx>
                          <wps:bodyPr rot="0" vert="horz" wrap="none" lIns="0" tIns="0" rIns="0" bIns="0" anchor="t" anchorCtr="0">
                            <a:spAutoFit/>
                          </wps:bodyPr>
                        </wps:wsp>
                        <wps:wsp>
                          <wps:cNvPr id="47" name="Rectangle 48"/>
                          <wps:cNvSpPr>
                            <a:spLocks noChangeArrowheads="1"/>
                          </wps:cNvSpPr>
                          <wps:spPr bwMode="auto">
                            <a:xfrm>
                              <a:off x="2803" y="1437"/>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D974D" w14:textId="77777777" w:rsidR="00117388" w:rsidRDefault="00117388">
                                <w:r>
                                  <w:rPr>
                                    <w:rFonts w:ascii="Arial" w:hAnsi="Arial" w:cs="Arial"/>
                                    <w:color w:val="000000"/>
                                    <w:sz w:val="18"/>
                                    <w:szCs w:val="18"/>
                                    <w:lang w:val="en-US"/>
                                  </w:rPr>
                                  <w:t>4</w:t>
                                </w:r>
                                <w:r w:rsidR="00E01314">
                                  <w:rPr>
                                    <w:rFonts w:ascii="Arial" w:hAnsi="Arial" w:cs="Arial"/>
                                    <w:color w:val="000000"/>
                                    <w:sz w:val="18"/>
                                    <w:szCs w:val="18"/>
                                    <w:lang w:val="en-US"/>
                                  </w:rPr>
                                  <w:t>0</w:t>
                                </w:r>
                              </w:p>
                            </w:txbxContent>
                          </wps:txbx>
                          <wps:bodyPr rot="0" vert="horz" wrap="none" lIns="0" tIns="0" rIns="0" bIns="0" anchor="t" anchorCtr="0">
                            <a:spAutoFit/>
                          </wps:bodyPr>
                        </wps:wsp>
                        <wps:wsp>
                          <wps:cNvPr id="48" name="Rectangle 49"/>
                          <wps:cNvSpPr>
                            <a:spLocks noChangeArrowheads="1"/>
                          </wps:cNvSpPr>
                          <wps:spPr bwMode="auto">
                            <a:xfrm>
                              <a:off x="3819" y="143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9CF0F" w14:textId="77777777" w:rsidR="00117388" w:rsidRDefault="00117388">
                                <w:r>
                                  <w:rPr>
                                    <w:rFonts w:ascii="Arial" w:hAnsi="Arial" w:cs="Arial"/>
                                    <w:color w:val="000000"/>
                                    <w:sz w:val="18"/>
                                    <w:szCs w:val="18"/>
                                    <w:lang w:val="en-US"/>
                                  </w:rPr>
                                  <w:t>6</w:t>
                                </w:r>
                              </w:p>
                            </w:txbxContent>
                          </wps:txbx>
                          <wps:bodyPr rot="0" vert="horz" wrap="none" lIns="0" tIns="0" rIns="0" bIns="0" anchor="t" anchorCtr="0">
                            <a:spAutoFit/>
                          </wps:bodyPr>
                        </wps:wsp>
                        <wps:wsp>
                          <wps:cNvPr id="49" name="Rectangle 50"/>
                          <wps:cNvSpPr>
                            <a:spLocks noChangeArrowheads="1"/>
                          </wps:cNvSpPr>
                          <wps:spPr bwMode="auto">
                            <a:xfrm>
                              <a:off x="4835" y="1437"/>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FF179" w14:textId="77777777" w:rsidR="00117388" w:rsidRDefault="00117388">
                                <w:r>
                                  <w:rPr>
                                    <w:rFonts w:ascii="Arial" w:hAnsi="Arial" w:cs="Arial"/>
                                    <w:color w:val="000000"/>
                                    <w:sz w:val="18"/>
                                    <w:szCs w:val="18"/>
                                    <w:lang w:val="en-US"/>
                                  </w:rPr>
                                  <w:t>4</w:t>
                                </w:r>
                                <w:r w:rsidR="00E01314">
                                  <w:rPr>
                                    <w:rFonts w:ascii="Arial" w:hAnsi="Arial" w:cs="Arial"/>
                                    <w:color w:val="000000"/>
                                    <w:sz w:val="18"/>
                                    <w:szCs w:val="18"/>
                                    <w:lang w:val="en-US"/>
                                  </w:rPr>
                                  <w:t>6</w:t>
                                </w:r>
                              </w:p>
                            </w:txbxContent>
                          </wps:txbx>
                          <wps:bodyPr rot="0" vert="horz" wrap="none" lIns="0" tIns="0" rIns="0" bIns="0" anchor="t" anchorCtr="0">
                            <a:spAutoFit/>
                          </wps:bodyPr>
                        </wps:wsp>
                        <wps:wsp>
                          <wps:cNvPr id="50" name="Rectangle 51"/>
                          <wps:cNvSpPr>
                            <a:spLocks noChangeArrowheads="1"/>
                          </wps:cNvSpPr>
                          <wps:spPr bwMode="auto">
                            <a:xfrm>
                              <a:off x="5837" y="1437"/>
                              <a:ext cx="9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2902" w14:textId="77777777" w:rsidR="00117388" w:rsidRPr="007E608B" w:rsidRDefault="007E608B">
                                <w:pPr>
                                  <w:rPr>
                                    <w:rFonts w:ascii="Arial" w:hAnsi="Arial" w:cs="Arial"/>
                                    <w:sz w:val="18"/>
                                    <w:szCs w:val="18"/>
                                  </w:rPr>
                                </w:pPr>
                                <w:r>
                                  <w:rPr>
                                    <w:rFonts w:ascii="Arial" w:hAnsi="Arial" w:cs="Arial"/>
                                    <w:sz w:val="18"/>
                                    <w:szCs w:val="18"/>
                                  </w:rPr>
                                  <w:t>8</w:t>
                                </w:r>
                              </w:p>
                            </w:txbxContent>
                          </wps:txbx>
                          <wps:bodyPr rot="0" vert="horz" wrap="none" lIns="0" tIns="0" rIns="0" bIns="0" anchor="t" anchorCtr="0">
                            <a:spAutoFit/>
                          </wps:bodyPr>
                        </wps:wsp>
                        <wps:wsp>
                          <wps:cNvPr id="51" name="Rectangle 52"/>
                          <wps:cNvSpPr>
                            <a:spLocks noChangeArrowheads="1"/>
                          </wps:cNvSpPr>
                          <wps:spPr bwMode="auto">
                            <a:xfrm>
                              <a:off x="6812" y="1437"/>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F79C3" w14:textId="77777777" w:rsidR="00117388" w:rsidRDefault="007E608B">
                                <w:r>
                                  <w:rPr>
                                    <w:rFonts w:ascii="Arial" w:hAnsi="Arial" w:cs="Arial"/>
                                    <w:color w:val="000000"/>
                                    <w:sz w:val="18"/>
                                    <w:szCs w:val="18"/>
                                    <w:lang w:val="en-US"/>
                                  </w:rPr>
                                  <w:t>57</w:t>
                                </w:r>
                              </w:p>
                            </w:txbxContent>
                          </wps:txbx>
                          <wps:bodyPr rot="0" vert="horz" wrap="none" lIns="0" tIns="0" rIns="0" bIns="0" anchor="t" anchorCtr="0">
                            <a:spAutoFit/>
                          </wps:bodyPr>
                        </wps:wsp>
                        <wps:wsp>
                          <wps:cNvPr id="52" name="Rectangle 53"/>
                          <wps:cNvSpPr>
                            <a:spLocks noChangeArrowheads="1"/>
                          </wps:cNvSpPr>
                          <wps:spPr bwMode="auto">
                            <a:xfrm>
                              <a:off x="7855" y="143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45901" w14:textId="77777777" w:rsidR="00117388" w:rsidRDefault="007E608B">
                                <w:r>
                                  <w:rPr>
                                    <w:rFonts w:ascii="Arial" w:hAnsi="Arial" w:cs="Arial"/>
                                    <w:color w:val="000000"/>
                                    <w:sz w:val="18"/>
                                    <w:szCs w:val="18"/>
                                    <w:lang w:val="en-US"/>
                                  </w:rPr>
                                  <w:t>7</w:t>
                                </w:r>
                              </w:p>
                            </w:txbxContent>
                          </wps:txbx>
                          <wps:bodyPr rot="0" vert="horz" wrap="none" lIns="0" tIns="0" rIns="0" bIns="0" anchor="t" anchorCtr="0">
                            <a:spAutoFit/>
                          </wps:bodyPr>
                        </wps:wsp>
                        <wps:wsp>
                          <wps:cNvPr id="53" name="Rectangle 54"/>
                          <wps:cNvSpPr>
                            <a:spLocks noChangeArrowheads="1"/>
                          </wps:cNvSpPr>
                          <wps:spPr bwMode="auto">
                            <a:xfrm>
                              <a:off x="8830" y="1437"/>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B198" w14:textId="77777777" w:rsidR="00117388" w:rsidRDefault="00117388">
                                <w:r>
                                  <w:rPr>
                                    <w:rFonts w:ascii="Arial" w:hAnsi="Arial" w:cs="Arial"/>
                                    <w:color w:val="000000"/>
                                    <w:sz w:val="18"/>
                                    <w:szCs w:val="18"/>
                                    <w:lang w:val="en-US"/>
                                  </w:rPr>
                                  <w:t>5</w:t>
                                </w:r>
                                <w:r w:rsidR="007E608B">
                                  <w:rPr>
                                    <w:rFonts w:ascii="Arial" w:hAnsi="Arial" w:cs="Arial"/>
                                    <w:color w:val="000000"/>
                                    <w:sz w:val="18"/>
                                    <w:szCs w:val="18"/>
                                    <w:lang w:val="en-US"/>
                                  </w:rPr>
                                  <w:t>0</w:t>
                                </w:r>
                              </w:p>
                            </w:txbxContent>
                          </wps:txbx>
                          <wps:bodyPr rot="0" vert="horz" wrap="none" lIns="0" tIns="0" rIns="0" bIns="0" anchor="t" anchorCtr="0">
                            <a:spAutoFit/>
                          </wps:bodyPr>
                        </wps:wsp>
                        <wps:wsp>
                          <wps:cNvPr id="54" name="Rectangle 55"/>
                          <wps:cNvSpPr>
                            <a:spLocks noChangeArrowheads="1"/>
                          </wps:cNvSpPr>
                          <wps:spPr bwMode="auto">
                            <a:xfrm>
                              <a:off x="41" y="1668"/>
                              <a:ext cx="7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D26BB" w14:textId="77777777" w:rsidR="00117388" w:rsidRDefault="00117388">
                                <w:r>
                                  <w:rPr>
                                    <w:rFonts w:ascii="Arial" w:hAnsi="Arial" w:cs="Arial"/>
                                    <w:b/>
                                    <w:bCs/>
                                    <w:color w:val="000000"/>
                                    <w:sz w:val="18"/>
                                    <w:szCs w:val="18"/>
                                    <w:lang w:val="en-US"/>
                                  </w:rPr>
                                  <w:t>Counties</w:t>
                                </w:r>
                              </w:p>
                            </w:txbxContent>
                          </wps:txbx>
                          <wps:bodyPr rot="0" vert="horz" wrap="none" lIns="0" tIns="0" rIns="0" bIns="0" anchor="t" anchorCtr="0">
                            <a:spAutoFit/>
                          </wps:bodyPr>
                        </wps:wsp>
                        <wps:wsp>
                          <wps:cNvPr id="55" name="Rectangle 56"/>
                          <wps:cNvSpPr>
                            <a:spLocks noChangeArrowheads="1"/>
                          </wps:cNvSpPr>
                          <wps:spPr bwMode="auto">
                            <a:xfrm>
                              <a:off x="1774" y="1668"/>
                              <a:ext cx="9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A81" w14:textId="77777777" w:rsidR="00117388" w:rsidRPr="00E01314" w:rsidRDefault="00E01314">
                                <w:pPr>
                                  <w:rPr>
                                    <w:rFonts w:ascii="Arial" w:hAnsi="Arial" w:cs="Arial"/>
                                    <w:sz w:val="18"/>
                                    <w:szCs w:val="18"/>
                                  </w:rPr>
                                </w:pPr>
                                <w:r>
                                  <w:rPr>
                                    <w:rFonts w:ascii="Arial" w:hAnsi="Arial" w:cs="Arial"/>
                                    <w:sz w:val="18"/>
                                    <w:szCs w:val="18"/>
                                  </w:rPr>
                                  <w:t>4</w:t>
                                </w:r>
                              </w:p>
                            </w:txbxContent>
                          </wps:txbx>
                          <wps:bodyPr rot="0" vert="horz" wrap="none" lIns="0" tIns="0" rIns="0" bIns="0" anchor="t" anchorCtr="0">
                            <a:spAutoFit/>
                          </wps:bodyPr>
                        </wps:wsp>
                        <wps:wsp>
                          <wps:cNvPr id="56" name="Rectangle 57"/>
                          <wps:cNvSpPr>
                            <a:spLocks noChangeArrowheads="1"/>
                          </wps:cNvSpPr>
                          <wps:spPr bwMode="auto">
                            <a:xfrm>
                              <a:off x="2803" y="1668"/>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B259D" w14:textId="77777777" w:rsidR="00117388" w:rsidRDefault="00117388">
                                <w:r>
                                  <w:rPr>
                                    <w:rFonts w:ascii="Arial" w:hAnsi="Arial" w:cs="Arial"/>
                                    <w:color w:val="000000"/>
                                    <w:sz w:val="18"/>
                                    <w:szCs w:val="18"/>
                                    <w:lang w:val="en-US"/>
                                  </w:rPr>
                                  <w:t>2</w:t>
                                </w:r>
                                <w:r w:rsidR="00E01314">
                                  <w:rPr>
                                    <w:rFonts w:ascii="Arial" w:hAnsi="Arial" w:cs="Arial"/>
                                    <w:color w:val="000000"/>
                                    <w:sz w:val="18"/>
                                    <w:szCs w:val="18"/>
                                    <w:lang w:val="en-US"/>
                                  </w:rPr>
                                  <w:t>7</w:t>
                                </w:r>
                              </w:p>
                            </w:txbxContent>
                          </wps:txbx>
                          <wps:bodyPr rot="0" vert="horz" wrap="none" lIns="0" tIns="0" rIns="0" bIns="0" anchor="t" anchorCtr="0">
                            <a:spAutoFit/>
                          </wps:bodyPr>
                        </wps:wsp>
                        <wps:wsp>
                          <wps:cNvPr id="57" name="Rectangle 58"/>
                          <wps:cNvSpPr>
                            <a:spLocks noChangeArrowheads="1"/>
                          </wps:cNvSpPr>
                          <wps:spPr bwMode="auto">
                            <a:xfrm>
                              <a:off x="3819" y="1668"/>
                              <a:ext cx="11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F3C47" w14:textId="77777777" w:rsidR="00117388" w:rsidRPr="00E01314" w:rsidRDefault="00E01314">
                                <w:pPr>
                                  <w:rPr>
                                    <w:rFonts w:ascii="Arial" w:hAnsi="Arial" w:cs="Arial"/>
                                  </w:rPr>
                                </w:pPr>
                                <w:r>
                                  <w:rPr>
                                    <w:rFonts w:ascii="Arial" w:hAnsi="Arial" w:cs="Arial"/>
                                  </w:rPr>
                                  <w:t>2</w:t>
                                </w:r>
                              </w:p>
                            </w:txbxContent>
                          </wps:txbx>
                          <wps:bodyPr rot="0" vert="horz" wrap="none" lIns="0" tIns="0" rIns="0" bIns="0" anchor="t" anchorCtr="0">
                            <a:spAutoFit/>
                          </wps:bodyPr>
                        </wps:wsp>
                        <wps:wsp>
                          <wps:cNvPr id="58" name="Rectangle 59"/>
                          <wps:cNvSpPr>
                            <a:spLocks noChangeArrowheads="1"/>
                          </wps:cNvSpPr>
                          <wps:spPr bwMode="auto">
                            <a:xfrm>
                              <a:off x="4835" y="1668"/>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316CC" w14:textId="77777777" w:rsidR="00117388" w:rsidRDefault="00E01314">
                                <w:r>
                                  <w:rPr>
                                    <w:rFonts w:ascii="Arial" w:hAnsi="Arial" w:cs="Arial"/>
                                    <w:color w:val="000000"/>
                                    <w:sz w:val="18"/>
                                    <w:szCs w:val="18"/>
                                    <w:lang w:val="en-US"/>
                                  </w:rPr>
                                  <w:t>15</w:t>
                                </w:r>
                              </w:p>
                            </w:txbxContent>
                          </wps:txbx>
                          <wps:bodyPr rot="0" vert="horz" wrap="none" lIns="0" tIns="0" rIns="0" bIns="0" anchor="t" anchorCtr="0">
                            <a:spAutoFit/>
                          </wps:bodyPr>
                        </wps:wsp>
                        <wps:wsp>
                          <wps:cNvPr id="59" name="Rectangle 60"/>
                          <wps:cNvSpPr>
                            <a:spLocks noChangeArrowheads="1"/>
                          </wps:cNvSpPr>
                          <wps:spPr bwMode="auto">
                            <a:xfrm>
                              <a:off x="5837" y="1668"/>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3864E" w14:textId="77777777" w:rsidR="00117388" w:rsidRDefault="00117388">
                                <w:r>
                                  <w:rPr>
                                    <w:rFonts w:ascii="Arial" w:hAnsi="Arial" w:cs="Arial"/>
                                    <w:color w:val="000000"/>
                                    <w:sz w:val="18"/>
                                    <w:szCs w:val="18"/>
                                    <w:lang w:val="en-US"/>
                                  </w:rPr>
                                  <w:t>2</w:t>
                                </w:r>
                              </w:p>
                            </w:txbxContent>
                          </wps:txbx>
                          <wps:bodyPr rot="0" vert="horz" wrap="none" lIns="0" tIns="0" rIns="0" bIns="0" anchor="t" anchorCtr="0">
                            <a:spAutoFit/>
                          </wps:bodyPr>
                        </wps:wsp>
                        <wps:wsp>
                          <wps:cNvPr id="60" name="Rectangle 61"/>
                          <wps:cNvSpPr>
                            <a:spLocks noChangeArrowheads="1"/>
                          </wps:cNvSpPr>
                          <wps:spPr bwMode="auto">
                            <a:xfrm>
                              <a:off x="6812" y="1668"/>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CAF32" w14:textId="77777777" w:rsidR="00117388" w:rsidRDefault="00117388">
                                <w:r>
                                  <w:rPr>
                                    <w:rFonts w:ascii="Arial" w:hAnsi="Arial" w:cs="Arial"/>
                                    <w:color w:val="000000"/>
                                    <w:sz w:val="18"/>
                                    <w:szCs w:val="18"/>
                                    <w:lang w:val="en-US"/>
                                  </w:rPr>
                                  <w:t>1</w:t>
                                </w:r>
                                <w:r w:rsidR="007E608B">
                                  <w:rPr>
                                    <w:rFonts w:ascii="Arial" w:hAnsi="Arial" w:cs="Arial"/>
                                    <w:color w:val="000000"/>
                                    <w:sz w:val="18"/>
                                    <w:szCs w:val="18"/>
                                    <w:lang w:val="en-US"/>
                                  </w:rPr>
                                  <w:t>4</w:t>
                                </w:r>
                              </w:p>
                            </w:txbxContent>
                          </wps:txbx>
                          <wps:bodyPr rot="0" vert="horz" wrap="none" lIns="0" tIns="0" rIns="0" bIns="0" anchor="t" anchorCtr="0">
                            <a:spAutoFit/>
                          </wps:bodyPr>
                        </wps:wsp>
                        <wps:wsp>
                          <wps:cNvPr id="61" name="Rectangle 62"/>
                          <wps:cNvSpPr>
                            <a:spLocks noChangeArrowheads="1"/>
                          </wps:cNvSpPr>
                          <wps:spPr bwMode="auto">
                            <a:xfrm>
                              <a:off x="7855" y="1668"/>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CBF96" w14:textId="77777777" w:rsidR="00117388" w:rsidRDefault="00117388">
                                <w:r>
                                  <w:rPr>
                                    <w:rFonts w:ascii="Arial" w:hAnsi="Arial" w:cs="Arial"/>
                                    <w:color w:val="000000"/>
                                    <w:sz w:val="18"/>
                                    <w:szCs w:val="18"/>
                                    <w:lang w:val="en-US"/>
                                  </w:rPr>
                                  <w:t>2</w:t>
                                </w:r>
                              </w:p>
                            </w:txbxContent>
                          </wps:txbx>
                          <wps:bodyPr rot="0" vert="horz" wrap="none" lIns="0" tIns="0" rIns="0" bIns="0" anchor="t" anchorCtr="0">
                            <a:spAutoFit/>
                          </wps:bodyPr>
                        </wps:wsp>
                        <wps:wsp>
                          <wps:cNvPr id="62" name="Rectangle 63"/>
                          <wps:cNvSpPr>
                            <a:spLocks noChangeArrowheads="1"/>
                          </wps:cNvSpPr>
                          <wps:spPr bwMode="auto">
                            <a:xfrm>
                              <a:off x="8830" y="1668"/>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ED8DE" w14:textId="77777777" w:rsidR="00117388" w:rsidRDefault="00117388">
                                <w:r>
                                  <w:rPr>
                                    <w:rFonts w:ascii="Arial" w:hAnsi="Arial" w:cs="Arial"/>
                                    <w:color w:val="000000"/>
                                    <w:sz w:val="18"/>
                                    <w:szCs w:val="18"/>
                                    <w:lang w:val="en-US"/>
                                  </w:rPr>
                                  <w:t>14</w:t>
                                </w:r>
                              </w:p>
                            </w:txbxContent>
                          </wps:txbx>
                          <wps:bodyPr rot="0" vert="horz" wrap="none" lIns="0" tIns="0" rIns="0" bIns="0" anchor="t" anchorCtr="0">
                            <a:spAutoFit/>
                          </wps:bodyPr>
                        </wps:wsp>
                        <wps:wsp>
                          <wps:cNvPr id="63" name="Rectangle 64"/>
                          <wps:cNvSpPr>
                            <a:spLocks noChangeArrowheads="1"/>
                          </wps:cNvSpPr>
                          <wps:spPr bwMode="auto">
                            <a:xfrm>
                              <a:off x="41" y="2305"/>
                              <a:ext cx="5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4A26B" w14:textId="77777777" w:rsidR="00117388" w:rsidRDefault="00117388">
                                <w:r>
                                  <w:rPr>
                                    <w:rFonts w:ascii="Arial" w:hAnsi="Arial" w:cs="Arial"/>
                                    <w:b/>
                                    <w:bCs/>
                                    <w:color w:val="000000"/>
                                    <w:sz w:val="18"/>
                                    <w:szCs w:val="18"/>
                                    <w:lang w:val="en-US"/>
                                  </w:rPr>
                                  <w:t xml:space="preserve">Other* </w:t>
                                </w:r>
                              </w:p>
                            </w:txbxContent>
                          </wps:txbx>
                          <wps:bodyPr rot="0" vert="horz" wrap="none" lIns="0" tIns="0" rIns="0" bIns="0" anchor="t" anchorCtr="0">
                            <a:spAutoFit/>
                          </wps:bodyPr>
                        </wps:wsp>
                        <wps:wsp>
                          <wps:cNvPr id="64" name="Rectangle 65"/>
                          <wps:cNvSpPr>
                            <a:spLocks noChangeArrowheads="1"/>
                          </wps:cNvSpPr>
                          <wps:spPr bwMode="auto">
                            <a:xfrm>
                              <a:off x="41" y="2535"/>
                              <a:ext cx="6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BD1A1" w14:textId="77777777" w:rsidR="00117388" w:rsidRDefault="00117388">
                                <w:r>
                                  <w:rPr>
                                    <w:rFonts w:ascii="Arial" w:hAnsi="Arial" w:cs="Arial"/>
                                    <w:b/>
                                    <w:bCs/>
                                    <w:color w:val="000000"/>
                                    <w:sz w:val="18"/>
                                    <w:szCs w:val="18"/>
                                    <w:lang w:val="en-US"/>
                                  </w:rPr>
                                  <w:t xml:space="preserve">(Welsh/ </w:t>
                                </w:r>
                              </w:p>
                            </w:txbxContent>
                          </wps:txbx>
                          <wps:bodyPr rot="0" vert="horz" wrap="none" lIns="0" tIns="0" rIns="0" bIns="0" anchor="t" anchorCtr="0">
                            <a:spAutoFit/>
                          </wps:bodyPr>
                        </wps:wsp>
                        <wps:wsp>
                          <wps:cNvPr id="65" name="Rectangle 66"/>
                          <wps:cNvSpPr>
                            <a:spLocks noChangeArrowheads="1"/>
                          </wps:cNvSpPr>
                          <wps:spPr bwMode="auto">
                            <a:xfrm>
                              <a:off x="41" y="2766"/>
                              <a:ext cx="8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9575" w14:textId="77777777" w:rsidR="00117388" w:rsidRDefault="00117388">
                                <w:proofErr w:type="spellStart"/>
                                <w:proofErr w:type="gramStart"/>
                                <w:r>
                                  <w:rPr>
                                    <w:rFonts w:ascii="Arial" w:hAnsi="Arial" w:cs="Arial"/>
                                    <w:b/>
                                    <w:bCs/>
                                    <w:color w:val="000000"/>
                                    <w:sz w:val="18"/>
                                    <w:szCs w:val="18"/>
                                    <w:lang w:val="en-US"/>
                                  </w:rPr>
                                  <w:t>unitaries</w:t>
                                </w:r>
                                <w:proofErr w:type="spellEnd"/>
                                <w:proofErr w:type="gramEnd"/>
                                <w:r>
                                  <w:rPr>
                                    <w:rFonts w:ascii="Arial" w:hAnsi="Arial" w:cs="Arial"/>
                                    <w:b/>
                                    <w:bCs/>
                                    <w:color w:val="000000"/>
                                    <w:sz w:val="18"/>
                                    <w:szCs w:val="18"/>
                                    <w:lang w:val="en-US"/>
                                  </w:rPr>
                                  <w:t>)</w:t>
                                </w:r>
                              </w:p>
                            </w:txbxContent>
                          </wps:txbx>
                          <wps:bodyPr rot="0" vert="horz" wrap="none" lIns="0" tIns="0" rIns="0" bIns="0" anchor="t" anchorCtr="0">
                            <a:spAutoFit/>
                          </wps:bodyPr>
                        </wps:wsp>
                        <wps:wsp>
                          <wps:cNvPr id="66" name="Rectangle 67"/>
                          <wps:cNvSpPr>
                            <a:spLocks noChangeArrowheads="1"/>
                          </wps:cNvSpPr>
                          <wps:spPr bwMode="auto">
                            <a:xfrm>
                              <a:off x="1774" y="2766"/>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15A83" w14:textId="77777777" w:rsidR="00117388" w:rsidRDefault="00117388">
                                <w:r>
                                  <w:rPr>
                                    <w:rFonts w:ascii="Arial" w:hAnsi="Arial" w:cs="Arial"/>
                                    <w:color w:val="000000"/>
                                    <w:sz w:val="18"/>
                                    <w:szCs w:val="18"/>
                                    <w:lang w:val="en-US"/>
                                  </w:rPr>
                                  <w:t>0</w:t>
                                </w:r>
                              </w:p>
                            </w:txbxContent>
                          </wps:txbx>
                          <wps:bodyPr rot="0" vert="horz" wrap="none" lIns="0" tIns="0" rIns="0" bIns="0" anchor="t" anchorCtr="0">
                            <a:spAutoFit/>
                          </wps:bodyPr>
                        </wps:wsp>
                        <wps:wsp>
                          <wps:cNvPr id="67" name="Rectangle 68"/>
                          <wps:cNvSpPr>
                            <a:spLocks noChangeArrowheads="1"/>
                          </wps:cNvSpPr>
                          <wps:spPr bwMode="auto">
                            <a:xfrm>
                              <a:off x="2898" y="2766"/>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18B91" w14:textId="77777777" w:rsidR="00117388" w:rsidRDefault="00117388">
                                <w:r>
                                  <w:rPr>
                                    <w:rFonts w:ascii="Arial" w:hAnsi="Arial" w:cs="Arial"/>
                                    <w:color w:val="000000"/>
                                    <w:sz w:val="18"/>
                                    <w:szCs w:val="18"/>
                                    <w:lang w:val="en-US"/>
                                  </w:rPr>
                                  <w:t>0</w:t>
                                </w:r>
                              </w:p>
                            </w:txbxContent>
                          </wps:txbx>
                          <wps:bodyPr rot="0" vert="horz" wrap="none" lIns="0" tIns="0" rIns="0" bIns="0" anchor="t" anchorCtr="0">
                            <a:spAutoFit/>
                          </wps:bodyPr>
                        </wps:wsp>
                        <wps:wsp>
                          <wps:cNvPr id="68" name="Rectangle 69"/>
                          <wps:cNvSpPr>
                            <a:spLocks noChangeArrowheads="1"/>
                          </wps:cNvSpPr>
                          <wps:spPr bwMode="auto">
                            <a:xfrm>
                              <a:off x="3819" y="2766"/>
                              <a:ext cx="11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512AC" w14:textId="77777777" w:rsidR="00117388" w:rsidRPr="00E01314" w:rsidRDefault="00E01314">
                                <w:pPr>
                                  <w:rPr>
                                    <w:rFonts w:ascii="Arial" w:hAnsi="Arial" w:cs="Arial"/>
                                  </w:rPr>
                                </w:pPr>
                                <w:r>
                                  <w:rPr>
                                    <w:rFonts w:ascii="Arial" w:hAnsi="Arial" w:cs="Arial"/>
                                  </w:rPr>
                                  <w:t>1</w:t>
                                </w:r>
                              </w:p>
                            </w:txbxContent>
                          </wps:txbx>
                          <wps:bodyPr rot="0" vert="horz" wrap="none" lIns="0" tIns="0" rIns="0" bIns="0" anchor="t" anchorCtr="0">
                            <a:spAutoFit/>
                          </wps:bodyPr>
                        </wps:wsp>
                        <wps:wsp>
                          <wps:cNvPr id="69" name="Rectangle 70"/>
                          <wps:cNvSpPr>
                            <a:spLocks noChangeArrowheads="1"/>
                          </wps:cNvSpPr>
                          <wps:spPr bwMode="auto">
                            <a:xfrm>
                              <a:off x="4642" y="2742"/>
                              <a:ext cx="3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F7EB4" w14:textId="77777777" w:rsidR="00117388" w:rsidRPr="00E01314" w:rsidRDefault="00E01314">
                                <w:pPr>
                                  <w:rPr>
                                    <w:rFonts w:ascii="Arial" w:hAnsi="Arial" w:cs="Arial"/>
                                  </w:rPr>
                                </w:pPr>
                                <w:r>
                                  <w:rPr>
                                    <w:rFonts w:ascii="Arial" w:hAnsi="Arial" w:cs="Arial"/>
                                    <w:color w:val="000000"/>
                                    <w:sz w:val="18"/>
                                    <w:szCs w:val="18"/>
                                    <w:lang w:val="en-US"/>
                                  </w:rPr>
                                  <w:t>7.69</w:t>
                                </w:r>
                              </w:p>
                            </w:txbxContent>
                          </wps:txbx>
                          <wps:bodyPr rot="0" vert="horz" wrap="none" lIns="0" tIns="0" rIns="0" bIns="0" anchor="t" anchorCtr="0">
                            <a:spAutoFit/>
                          </wps:bodyPr>
                        </wps:wsp>
                        <wps:wsp>
                          <wps:cNvPr id="70" name="Rectangle 71"/>
                          <wps:cNvSpPr>
                            <a:spLocks noChangeArrowheads="1"/>
                          </wps:cNvSpPr>
                          <wps:spPr bwMode="auto">
                            <a:xfrm>
                              <a:off x="5837" y="2766"/>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AB15D" w14:textId="77777777" w:rsidR="00117388" w:rsidRDefault="00E01314">
                                <w:r>
                                  <w:rPr>
                                    <w:rFonts w:ascii="Arial" w:hAnsi="Arial" w:cs="Arial"/>
                                    <w:color w:val="000000"/>
                                    <w:sz w:val="18"/>
                                    <w:szCs w:val="18"/>
                                    <w:lang w:val="en-US"/>
                                  </w:rPr>
                                  <w:t>0</w:t>
                                </w:r>
                              </w:p>
                            </w:txbxContent>
                          </wps:txbx>
                          <wps:bodyPr rot="0" vert="horz" wrap="none" lIns="0" tIns="0" rIns="0" bIns="0" anchor="t" anchorCtr="0">
                            <a:spAutoFit/>
                          </wps:bodyPr>
                        </wps:wsp>
                        <wps:wsp>
                          <wps:cNvPr id="71" name="Rectangle 72"/>
                          <wps:cNvSpPr>
                            <a:spLocks noChangeArrowheads="1"/>
                          </wps:cNvSpPr>
                          <wps:spPr bwMode="auto">
                            <a:xfrm>
                              <a:off x="6832" y="2743"/>
                              <a:ext cx="9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BD417" w14:textId="77777777" w:rsidR="00117388" w:rsidRPr="007E608B" w:rsidRDefault="007E608B">
                                <w:pPr>
                                  <w:rPr>
                                    <w:rFonts w:ascii="Arial" w:hAnsi="Arial" w:cs="Arial"/>
                                    <w:sz w:val="18"/>
                                    <w:szCs w:val="18"/>
                                  </w:rPr>
                                </w:pPr>
                                <w:r>
                                  <w:rPr>
                                    <w:rFonts w:ascii="Arial" w:hAnsi="Arial" w:cs="Arial"/>
                                    <w:sz w:val="18"/>
                                    <w:szCs w:val="18"/>
                                  </w:rPr>
                                  <w:t>0</w:t>
                                </w:r>
                              </w:p>
                            </w:txbxContent>
                          </wps:txbx>
                          <wps:bodyPr rot="0" vert="horz" wrap="none" lIns="0" tIns="0" rIns="0" bIns="0" anchor="t" anchorCtr="0">
                            <a:spAutoFit/>
                          </wps:bodyPr>
                        </wps:wsp>
                        <wps:wsp>
                          <wps:cNvPr id="72" name="Rectangle 73"/>
                          <wps:cNvSpPr>
                            <a:spLocks noChangeArrowheads="1"/>
                          </wps:cNvSpPr>
                          <wps:spPr bwMode="auto">
                            <a:xfrm>
                              <a:off x="7855" y="2766"/>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F3A6C" w14:textId="77777777" w:rsidR="00117388" w:rsidRDefault="00117388">
                                <w:r>
                                  <w:rPr>
                                    <w:rFonts w:ascii="Arial" w:hAnsi="Arial" w:cs="Arial"/>
                                    <w:color w:val="000000"/>
                                    <w:sz w:val="18"/>
                                    <w:szCs w:val="18"/>
                                    <w:lang w:val="en-US"/>
                                  </w:rPr>
                                  <w:t>0</w:t>
                                </w:r>
                              </w:p>
                            </w:txbxContent>
                          </wps:txbx>
                          <wps:bodyPr rot="0" vert="horz" wrap="none" lIns="0" tIns="0" rIns="0" bIns="0" anchor="t" anchorCtr="0">
                            <a:spAutoFit/>
                          </wps:bodyPr>
                        </wps:wsp>
                        <wps:wsp>
                          <wps:cNvPr id="73" name="Rectangle 74"/>
                          <wps:cNvSpPr>
                            <a:spLocks noChangeArrowheads="1"/>
                          </wps:cNvSpPr>
                          <wps:spPr bwMode="auto">
                            <a:xfrm>
                              <a:off x="8925" y="2766"/>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F0B9" w14:textId="77777777" w:rsidR="00117388" w:rsidRDefault="00117388">
                                <w:r>
                                  <w:rPr>
                                    <w:rFonts w:ascii="Arial" w:hAnsi="Arial" w:cs="Arial"/>
                                    <w:color w:val="000000"/>
                                    <w:sz w:val="18"/>
                                    <w:szCs w:val="18"/>
                                    <w:lang w:val="en-US"/>
                                  </w:rPr>
                                  <w:t>0</w:t>
                                </w:r>
                              </w:p>
                            </w:txbxContent>
                          </wps:txbx>
                          <wps:bodyPr rot="0" vert="horz" wrap="none" lIns="0" tIns="0" rIns="0" bIns="0" anchor="t" anchorCtr="0">
                            <a:spAutoFit/>
                          </wps:bodyPr>
                        </wps:wsp>
                        <wps:wsp>
                          <wps:cNvPr id="74" name="Rectangle 75"/>
                          <wps:cNvSpPr>
                            <a:spLocks noChangeArrowheads="1"/>
                          </wps:cNvSpPr>
                          <wps:spPr bwMode="auto">
                            <a:xfrm>
                              <a:off x="41" y="2983"/>
                              <a:ext cx="4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69DAE" w14:textId="77777777" w:rsidR="00117388" w:rsidRDefault="00117388">
                                <w:r>
                                  <w:rPr>
                                    <w:rFonts w:ascii="Arial" w:hAnsi="Arial" w:cs="Arial"/>
                                    <w:b/>
                                    <w:bCs/>
                                    <w:color w:val="000000"/>
                                    <w:sz w:val="18"/>
                                    <w:szCs w:val="18"/>
                                    <w:lang w:val="en-US"/>
                                  </w:rPr>
                                  <w:t>Total</w:t>
                                </w:r>
                              </w:p>
                            </w:txbxContent>
                          </wps:txbx>
                          <wps:bodyPr rot="0" vert="horz" wrap="none" lIns="0" tIns="0" rIns="0" bIns="0" anchor="t" anchorCtr="0">
                            <a:spAutoFit/>
                          </wps:bodyPr>
                        </wps:wsp>
                        <wps:wsp>
                          <wps:cNvPr id="75" name="Rectangle 76"/>
                          <wps:cNvSpPr>
                            <a:spLocks noChangeArrowheads="1"/>
                          </wps:cNvSpPr>
                          <wps:spPr bwMode="auto">
                            <a:xfrm>
                              <a:off x="1679" y="2996"/>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E2DC6" w14:textId="77777777" w:rsidR="00117388" w:rsidRDefault="00117388">
                                <w:r>
                                  <w:rPr>
                                    <w:rFonts w:ascii="Arial" w:hAnsi="Arial" w:cs="Arial"/>
                                    <w:color w:val="000000"/>
                                    <w:sz w:val="18"/>
                                    <w:szCs w:val="18"/>
                                    <w:lang w:val="en-US"/>
                                  </w:rPr>
                                  <w:t>15</w:t>
                                </w:r>
                              </w:p>
                            </w:txbxContent>
                          </wps:txbx>
                          <wps:bodyPr rot="0" vert="horz" wrap="none" lIns="0" tIns="0" rIns="0" bIns="0" anchor="t" anchorCtr="0">
                            <a:spAutoFit/>
                          </wps:bodyPr>
                        </wps:wsp>
                        <wps:wsp>
                          <wps:cNvPr id="76" name="Rectangle 77"/>
                          <wps:cNvSpPr>
                            <a:spLocks noChangeArrowheads="1"/>
                          </wps:cNvSpPr>
                          <wps:spPr bwMode="auto">
                            <a:xfrm>
                              <a:off x="2709" y="2996"/>
                              <a:ext cx="3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EA003" w14:textId="77777777" w:rsidR="00117388" w:rsidRDefault="00117388">
                                <w:r>
                                  <w:rPr>
                                    <w:rFonts w:ascii="Arial" w:hAnsi="Arial" w:cs="Arial"/>
                                    <w:color w:val="000000"/>
                                    <w:sz w:val="18"/>
                                    <w:szCs w:val="18"/>
                                    <w:lang w:val="en-US"/>
                                  </w:rPr>
                                  <w:t>100</w:t>
                                </w:r>
                              </w:p>
                            </w:txbxContent>
                          </wps:txbx>
                          <wps:bodyPr rot="0" vert="horz" wrap="none" lIns="0" tIns="0" rIns="0" bIns="0" anchor="t" anchorCtr="0">
                            <a:spAutoFit/>
                          </wps:bodyPr>
                        </wps:wsp>
                        <wps:wsp>
                          <wps:cNvPr id="77" name="Rectangle 78"/>
                          <wps:cNvSpPr>
                            <a:spLocks noChangeArrowheads="1"/>
                          </wps:cNvSpPr>
                          <wps:spPr bwMode="auto">
                            <a:xfrm>
                              <a:off x="3724" y="2996"/>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F4B45" w14:textId="77777777" w:rsidR="00117388" w:rsidRDefault="00117388">
                                <w:r>
                                  <w:rPr>
                                    <w:rFonts w:ascii="Arial" w:hAnsi="Arial" w:cs="Arial"/>
                                    <w:color w:val="000000"/>
                                    <w:sz w:val="18"/>
                                    <w:szCs w:val="18"/>
                                    <w:lang w:val="en-US"/>
                                  </w:rPr>
                                  <w:t>15</w:t>
                                </w:r>
                              </w:p>
                            </w:txbxContent>
                          </wps:txbx>
                          <wps:bodyPr rot="0" vert="horz" wrap="none" lIns="0" tIns="0" rIns="0" bIns="0" anchor="t" anchorCtr="0">
                            <a:spAutoFit/>
                          </wps:bodyPr>
                        </wps:wsp>
                        <wps:wsp>
                          <wps:cNvPr id="78" name="Rectangle 79"/>
                          <wps:cNvSpPr>
                            <a:spLocks noChangeArrowheads="1"/>
                          </wps:cNvSpPr>
                          <wps:spPr bwMode="auto">
                            <a:xfrm>
                              <a:off x="4740" y="2996"/>
                              <a:ext cx="3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5EE3E" w14:textId="77777777" w:rsidR="00117388" w:rsidRDefault="00117388">
                                <w:r>
                                  <w:rPr>
                                    <w:rFonts w:ascii="Arial" w:hAnsi="Arial" w:cs="Arial"/>
                                    <w:color w:val="000000"/>
                                    <w:sz w:val="18"/>
                                    <w:szCs w:val="18"/>
                                    <w:lang w:val="en-US"/>
                                  </w:rPr>
                                  <w:t>100</w:t>
                                </w:r>
                              </w:p>
                            </w:txbxContent>
                          </wps:txbx>
                          <wps:bodyPr rot="0" vert="horz" wrap="none" lIns="0" tIns="0" rIns="0" bIns="0" anchor="t" anchorCtr="0">
                            <a:spAutoFit/>
                          </wps:bodyPr>
                        </wps:wsp>
                        <wps:wsp>
                          <wps:cNvPr id="79" name="Rectangle 80"/>
                          <wps:cNvSpPr>
                            <a:spLocks noChangeArrowheads="1"/>
                          </wps:cNvSpPr>
                          <wps:spPr bwMode="auto">
                            <a:xfrm>
                              <a:off x="5742" y="2996"/>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DE730" w14:textId="77777777" w:rsidR="00117388" w:rsidRDefault="00117388">
                                <w:r>
                                  <w:rPr>
                                    <w:rFonts w:ascii="Arial" w:hAnsi="Arial" w:cs="Arial"/>
                                    <w:color w:val="000000"/>
                                    <w:sz w:val="18"/>
                                    <w:szCs w:val="18"/>
                                    <w:lang w:val="en-US"/>
                                  </w:rPr>
                                  <w:t>14</w:t>
                                </w:r>
                              </w:p>
                            </w:txbxContent>
                          </wps:txbx>
                          <wps:bodyPr rot="0" vert="horz" wrap="none" lIns="0" tIns="0" rIns="0" bIns="0" anchor="t" anchorCtr="0">
                            <a:spAutoFit/>
                          </wps:bodyPr>
                        </wps:wsp>
                        <wps:wsp>
                          <wps:cNvPr id="80" name="Rectangle 81"/>
                          <wps:cNvSpPr>
                            <a:spLocks noChangeArrowheads="1"/>
                          </wps:cNvSpPr>
                          <wps:spPr bwMode="auto">
                            <a:xfrm>
                              <a:off x="6717" y="2996"/>
                              <a:ext cx="3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7964F" w14:textId="77777777" w:rsidR="00117388" w:rsidRDefault="00117388">
                                <w:r>
                                  <w:rPr>
                                    <w:rFonts w:ascii="Arial" w:hAnsi="Arial" w:cs="Arial"/>
                                    <w:color w:val="000000"/>
                                    <w:sz w:val="18"/>
                                    <w:szCs w:val="18"/>
                                    <w:lang w:val="en-US"/>
                                  </w:rPr>
                                  <w:t>100</w:t>
                                </w:r>
                              </w:p>
                            </w:txbxContent>
                          </wps:txbx>
                          <wps:bodyPr rot="0" vert="horz" wrap="none" lIns="0" tIns="0" rIns="0" bIns="0" anchor="t" anchorCtr="0">
                            <a:spAutoFit/>
                          </wps:bodyPr>
                        </wps:wsp>
                        <wps:wsp>
                          <wps:cNvPr id="81" name="Rectangle 82"/>
                          <wps:cNvSpPr>
                            <a:spLocks noChangeArrowheads="1"/>
                          </wps:cNvSpPr>
                          <wps:spPr bwMode="auto">
                            <a:xfrm>
                              <a:off x="7760" y="2996"/>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19E86" w14:textId="77777777" w:rsidR="00117388" w:rsidRDefault="00117388">
                                <w:r>
                                  <w:rPr>
                                    <w:rFonts w:ascii="Arial" w:hAnsi="Arial" w:cs="Arial"/>
                                    <w:color w:val="000000"/>
                                    <w:sz w:val="18"/>
                                    <w:szCs w:val="18"/>
                                    <w:lang w:val="en-US"/>
                                  </w:rPr>
                                  <w:t>14</w:t>
                                </w:r>
                              </w:p>
                            </w:txbxContent>
                          </wps:txbx>
                          <wps:bodyPr rot="0" vert="horz" wrap="none" lIns="0" tIns="0" rIns="0" bIns="0" anchor="t" anchorCtr="0">
                            <a:spAutoFit/>
                          </wps:bodyPr>
                        </wps:wsp>
                        <wps:wsp>
                          <wps:cNvPr id="82" name="Rectangle 83"/>
                          <wps:cNvSpPr>
                            <a:spLocks noChangeArrowheads="1"/>
                          </wps:cNvSpPr>
                          <wps:spPr bwMode="auto">
                            <a:xfrm>
                              <a:off x="8735" y="2996"/>
                              <a:ext cx="3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658CC" w14:textId="77777777" w:rsidR="00117388" w:rsidRDefault="00117388">
                                <w:r>
                                  <w:rPr>
                                    <w:rFonts w:ascii="Arial" w:hAnsi="Arial" w:cs="Arial"/>
                                    <w:color w:val="000000"/>
                                    <w:sz w:val="18"/>
                                    <w:szCs w:val="18"/>
                                    <w:lang w:val="en-US"/>
                                  </w:rPr>
                                  <w:t>100</w:t>
                                </w:r>
                              </w:p>
                            </w:txbxContent>
                          </wps:txbx>
                          <wps:bodyPr rot="0" vert="horz" wrap="none" lIns="0" tIns="0" rIns="0" bIns="0" anchor="t" anchorCtr="0">
                            <a:spAutoFit/>
                          </wps:bodyPr>
                        </wps:wsp>
                        <wps:wsp>
                          <wps:cNvPr id="83" name="Rectangle 84"/>
                          <wps:cNvSpPr>
                            <a:spLocks noChangeArrowheads="1"/>
                          </wps:cNvSpPr>
                          <wps:spPr bwMode="auto">
                            <a:xfrm>
                              <a:off x="1002" y="14"/>
                              <a:ext cx="12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D6DEB" w14:textId="77777777" w:rsidR="00117388" w:rsidRDefault="00117388">
                                <w:r>
                                  <w:rPr>
                                    <w:rFonts w:ascii="Arial" w:hAnsi="Arial" w:cs="Arial"/>
                                    <w:b/>
                                    <w:bCs/>
                                    <w:color w:val="000000"/>
                                    <w:sz w:val="18"/>
                                    <w:szCs w:val="18"/>
                                    <w:lang w:val="en-US"/>
                                  </w:rPr>
                                  <w:t>F</w:t>
                                </w:r>
                                <w:r w:rsidR="00E01314">
                                  <w:rPr>
                                    <w:rFonts w:ascii="Arial" w:hAnsi="Arial" w:cs="Arial"/>
                                    <w:b/>
                                    <w:bCs/>
                                    <w:color w:val="000000"/>
                                    <w:sz w:val="18"/>
                                    <w:szCs w:val="18"/>
                                    <w:lang w:val="en-US"/>
                                  </w:rPr>
                                  <w:t>SMC 2011</w:t>
                                </w:r>
                                <w:r>
                                  <w:rPr>
                                    <w:rFonts w:ascii="Arial" w:hAnsi="Arial" w:cs="Arial"/>
                                    <w:b/>
                                    <w:bCs/>
                                    <w:color w:val="000000"/>
                                    <w:sz w:val="18"/>
                                    <w:szCs w:val="18"/>
                                    <w:lang w:val="en-US"/>
                                  </w:rPr>
                                  <w:t>/1</w:t>
                                </w:r>
                                <w:r w:rsidR="00E01314">
                                  <w:rPr>
                                    <w:rFonts w:ascii="Arial" w:hAnsi="Arial" w:cs="Arial"/>
                                    <w:b/>
                                    <w:bCs/>
                                    <w:color w:val="000000"/>
                                    <w:sz w:val="18"/>
                                    <w:szCs w:val="18"/>
                                    <w:lang w:val="en-US"/>
                                  </w:rPr>
                                  <w:t>2</w:t>
                                </w:r>
                              </w:p>
                            </w:txbxContent>
                          </wps:txbx>
                          <wps:bodyPr rot="0" vert="horz" wrap="none" lIns="0" tIns="0" rIns="0" bIns="0" anchor="t" anchorCtr="0">
                            <a:spAutoFit/>
                          </wps:bodyPr>
                        </wps:wsp>
                        <wps:wsp>
                          <wps:cNvPr id="84" name="Rectangle 85"/>
                          <wps:cNvSpPr>
                            <a:spLocks noChangeArrowheads="1"/>
                          </wps:cNvSpPr>
                          <wps:spPr bwMode="auto">
                            <a:xfrm>
                              <a:off x="3061" y="14"/>
                              <a:ext cx="12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C2AF5" w14:textId="77777777" w:rsidR="00117388" w:rsidRDefault="00117388">
                                <w:r>
                                  <w:rPr>
                                    <w:rFonts w:ascii="Arial" w:hAnsi="Arial" w:cs="Arial"/>
                                    <w:b/>
                                    <w:bCs/>
                                    <w:color w:val="000000"/>
                                    <w:sz w:val="18"/>
                                    <w:szCs w:val="18"/>
                                    <w:lang w:val="en-US"/>
                                  </w:rPr>
                                  <w:t>F</w:t>
                                </w:r>
                                <w:r w:rsidR="00E01314">
                                  <w:rPr>
                                    <w:rFonts w:ascii="Arial" w:hAnsi="Arial" w:cs="Arial"/>
                                    <w:b/>
                                    <w:bCs/>
                                    <w:color w:val="000000"/>
                                    <w:sz w:val="18"/>
                                    <w:szCs w:val="18"/>
                                    <w:lang w:val="en-US"/>
                                  </w:rPr>
                                  <w:t>SMC 2012</w:t>
                                </w:r>
                                <w:r>
                                  <w:rPr>
                                    <w:rFonts w:ascii="Arial" w:hAnsi="Arial" w:cs="Arial"/>
                                    <w:b/>
                                    <w:bCs/>
                                    <w:color w:val="000000"/>
                                    <w:sz w:val="18"/>
                                    <w:szCs w:val="18"/>
                                    <w:lang w:val="en-US"/>
                                  </w:rPr>
                                  <w:t>/1</w:t>
                                </w:r>
                                <w:r w:rsidR="00E01314">
                                  <w:rPr>
                                    <w:rFonts w:ascii="Arial" w:hAnsi="Arial" w:cs="Arial"/>
                                    <w:b/>
                                    <w:bCs/>
                                    <w:color w:val="000000"/>
                                    <w:sz w:val="18"/>
                                    <w:szCs w:val="18"/>
                                    <w:lang w:val="en-US"/>
                                  </w:rPr>
                                  <w:t>3</w:t>
                                </w:r>
                              </w:p>
                            </w:txbxContent>
                          </wps:txbx>
                          <wps:bodyPr rot="0" vert="horz" wrap="none" lIns="0" tIns="0" rIns="0" bIns="0" anchor="t" anchorCtr="0">
                            <a:spAutoFit/>
                          </wps:bodyPr>
                        </wps:wsp>
                        <wps:wsp>
                          <wps:cNvPr id="85" name="Rectangle 86"/>
                          <wps:cNvSpPr>
                            <a:spLocks noChangeArrowheads="1"/>
                          </wps:cNvSpPr>
                          <wps:spPr bwMode="auto">
                            <a:xfrm>
                              <a:off x="5092" y="14"/>
                              <a:ext cx="12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D2D86" w14:textId="77777777" w:rsidR="00117388" w:rsidRDefault="007E608B">
                                <w:r>
                                  <w:rPr>
                                    <w:rFonts w:ascii="Arial" w:hAnsi="Arial" w:cs="Arial"/>
                                    <w:b/>
                                    <w:bCs/>
                                    <w:color w:val="000000"/>
                                    <w:sz w:val="18"/>
                                    <w:szCs w:val="18"/>
                                    <w:lang w:val="en-US"/>
                                  </w:rPr>
                                  <w:t>FSMC 2013</w:t>
                                </w:r>
                                <w:r w:rsidR="00117388">
                                  <w:rPr>
                                    <w:rFonts w:ascii="Arial" w:hAnsi="Arial" w:cs="Arial"/>
                                    <w:b/>
                                    <w:bCs/>
                                    <w:color w:val="000000"/>
                                    <w:sz w:val="18"/>
                                    <w:szCs w:val="18"/>
                                    <w:lang w:val="en-US"/>
                                  </w:rPr>
                                  <w:t>/1</w:t>
                                </w:r>
                                <w:r>
                                  <w:rPr>
                                    <w:rFonts w:ascii="Arial" w:hAnsi="Arial" w:cs="Arial"/>
                                    <w:b/>
                                    <w:bCs/>
                                    <w:color w:val="000000"/>
                                    <w:sz w:val="18"/>
                                    <w:szCs w:val="18"/>
                                    <w:lang w:val="en-US"/>
                                  </w:rPr>
                                  <w:t>4</w:t>
                                </w:r>
                              </w:p>
                            </w:txbxContent>
                          </wps:txbx>
                          <wps:bodyPr rot="0" vert="horz" wrap="none" lIns="0" tIns="0" rIns="0" bIns="0" anchor="t" anchorCtr="0">
                            <a:spAutoFit/>
                          </wps:bodyPr>
                        </wps:wsp>
                        <wps:wsp>
                          <wps:cNvPr id="86" name="Rectangle 87"/>
                          <wps:cNvSpPr>
                            <a:spLocks noChangeArrowheads="1"/>
                          </wps:cNvSpPr>
                          <wps:spPr bwMode="auto">
                            <a:xfrm>
                              <a:off x="7069" y="14"/>
                              <a:ext cx="12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22FC7" w14:textId="77777777" w:rsidR="00117388" w:rsidRDefault="007E608B">
                                <w:r>
                                  <w:rPr>
                                    <w:rFonts w:ascii="Arial" w:hAnsi="Arial" w:cs="Arial"/>
                                    <w:b/>
                                    <w:bCs/>
                                    <w:color w:val="000000"/>
                                    <w:sz w:val="18"/>
                                    <w:szCs w:val="18"/>
                                    <w:lang w:val="en-US"/>
                                  </w:rPr>
                                  <w:t>FSMC 2014</w:t>
                                </w:r>
                                <w:r w:rsidR="00117388">
                                  <w:rPr>
                                    <w:rFonts w:ascii="Arial" w:hAnsi="Arial" w:cs="Arial"/>
                                    <w:b/>
                                    <w:bCs/>
                                    <w:color w:val="000000"/>
                                    <w:sz w:val="18"/>
                                    <w:szCs w:val="18"/>
                                    <w:lang w:val="en-US"/>
                                  </w:rPr>
                                  <w:t>/1</w:t>
                                </w:r>
                                <w:r>
                                  <w:rPr>
                                    <w:rFonts w:ascii="Arial" w:hAnsi="Arial" w:cs="Arial"/>
                                    <w:b/>
                                    <w:bCs/>
                                    <w:color w:val="000000"/>
                                    <w:sz w:val="18"/>
                                    <w:szCs w:val="18"/>
                                    <w:lang w:val="en-US"/>
                                  </w:rPr>
                                  <w:t>5</w:t>
                                </w:r>
                              </w:p>
                            </w:txbxContent>
                          </wps:txbx>
                          <wps:bodyPr rot="0" vert="horz" wrap="none" lIns="0" tIns="0" rIns="0" bIns="0" anchor="t" anchorCtr="0">
                            <a:spAutoFit/>
                          </wps:bodyPr>
                        </wps:wsp>
                        <wps:wsp>
                          <wps:cNvPr id="87" name="Line 88"/>
                          <wps:cNvCnPr/>
                          <wps:spPr bwMode="auto">
                            <a:xfrm flipV="1">
                              <a:off x="0"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8" name="Rectangle 89"/>
                          <wps:cNvSpPr>
                            <a:spLocks noChangeArrowheads="1"/>
                          </wps:cNvSpPr>
                          <wps:spPr bwMode="auto">
                            <a:xfrm>
                              <a:off x="0" y="-14"/>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90"/>
                          <wps:cNvCnPr/>
                          <wps:spPr bwMode="auto">
                            <a:xfrm flipV="1">
                              <a:off x="962"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0" name="Rectangle 91"/>
                          <wps:cNvSpPr>
                            <a:spLocks noChangeArrowheads="1"/>
                          </wps:cNvSpPr>
                          <wps:spPr bwMode="auto">
                            <a:xfrm>
                              <a:off x="962" y="-14"/>
                              <a:ext cx="13"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92"/>
                          <wps:cNvCnPr/>
                          <wps:spPr bwMode="auto">
                            <a:xfrm flipV="1">
                              <a:off x="3020"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 name="Rectangle 93"/>
                          <wps:cNvSpPr>
                            <a:spLocks noChangeArrowheads="1"/>
                          </wps:cNvSpPr>
                          <wps:spPr bwMode="auto">
                            <a:xfrm>
                              <a:off x="3020" y="-14"/>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94"/>
                          <wps:cNvCnPr/>
                          <wps:spPr bwMode="auto">
                            <a:xfrm flipV="1">
                              <a:off x="5051"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4" name="Rectangle 95"/>
                          <wps:cNvSpPr>
                            <a:spLocks noChangeArrowheads="1"/>
                          </wps:cNvSpPr>
                          <wps:spPr bwMode="auto">
                            <a:xfrm>
                              <a:off x="5051" y="-14"/>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96"/>
                          <wps:cNvCnPr/>
                          <wps:spPr bwMode="auto">
                            <a:xfrm flipV="1">
                              <a:off x="7029"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6" name="Rectangle 97"/>
                          <wps:cNvSpPr>
                            <a:spLocks noChangeArrowheads="1"/>
                          </wps:cNvSpPr>
                          <wps:spPr bwMode="auto">
                            <a:xfrm>
                              <a:off x="7029" y="-14"/>
                              <a:ext cx="13"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98"/>
                          <wps:cNvSpPr>
                            <a:spLocks noChangeArrowheads="1"/>
                          </wps:cNvSpPr>
                          <wps:spPr bwMode="auto">
                            <a:xfrm>
                              <a:off x="14" y="-14"/>
                              <a:ext cx="9046"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99"/>
                          <wps:cNvCnPr/>
                          <wps:spPr bwMode="auto">
                            <a:xfrm flipV="1">
                              <a:off x="9046"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 name="Rectangle 100"/>
                          <wps:cNvSpPr>
                            <a:spLocks noChangeArrowheads="1"/>
                          </wps:cNvSpPr>
                          <wps:spPr bwMode="auto">
                            <a:xfrm>
                              <a:off x="9046" y="-14"/>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101"/>
                          <wps:cNvCnPr/>
                          <wps:spPr bwMode="auto">
                            <a:xfrm>
                              <a:off x="14" y="230"/>
                              <a:ext cx="934"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1" name="Rectangle 102"/>
                          <wps:cNvSpPr>
                            <a:spLocks noChangeArrowheads="1"/>
                          </wps:cNvSpPr>
                          <wps:spPr bwMode="auto">
                            <a:xfrm>
                              <a:off x="14" y="230"/>
                              <a:ext cx="93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103"/>
                          <wps:cNvCnPr/>
                          <wps:spPr bwMode="auto">
                            <a:xfrm flipV="1">
                              <a:off x="1896"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3" name="Rectangle 104"/>
                          <wps:cNvSpPr>
                            <a:spLocks noChangeArrowheads="1"/>
                          </wps:cNvSpPr>
                          <wps:spPr bwMode="auto">
                            <a:xfrm>
                              <a:off x="1896" y="-14"/>
                              <a:ext cx="13"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105"/>
                          <wps:cNvCnPr/>
                          <wps:spPr bwMode="auto">
                            <a:xfrm>
                              <a:off x="975" y="230"/>
                              <a:ext cx="2031"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5" name="Rectangle 106"/>
                          <wps:cNvSpPr>
                            <a:spLocks noChangeArrowheads="1"/>
                          </wps:cNvSpPr>
                          <wps:spPr bwMode="auto">
                            <a:xfrm>
                              <a:off x="975" y="230"/>
                              <a:ext cx="2031"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07"/>
                          <wps:cNvCnPr/>
                          <wps:spPr bwMode="auto">
                            <a:xfrm flipV="1">
                              <a:off x="3941"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7" name="Rectangle 108"/>
                          <wps:cNvSpPr>
                            <a:spLocks noChangeArrowheads="1"/>
                          </wps:cNvSpPr>
                          <wps:spPr bwMode="auto">
                            <a:xfrm>
                              <a:off x="3941" y="-14"/>
                              <a:ext cx="13"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09"/>
                          <wps:cNvCnPr/>
                          <wps:spPr bwMode="auto">
                            <a:xfrm>
                              <a:off x="3034" y="230"/>
                              <a:ext cx="2004"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9" name="Rectangle 110"/>
                          <wps:cNvSpPr>
                            <a:spLocks noChangeArrowheads="1"/>
                          </wps:cNvSpPr>
                          <wps:spPr bwMode="auto">
                            <a:xfrm>
                              <a:off x="3034" y="230"/>
                              <a:ext cx="200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111"/>
                          <wps:cNvCnPr/>
                          <wps:spPr bwMode="auto">
                            <a:xfrm flipV="1">
                              <a:off x="5959"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1" name="Rectangle 112"/>
                          <wps:cNvSpPr>
                            <a:spLocks noChangeArrowheads="1"/>
                          </wps:cNvSpPr>
                          <wps:spPr bwMode="auto">
                            <a:xfrm>
                              <a:off x="5959" y="-14"/>
                              <a:ext cx="13"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113"/>
                          <wps:cNvCnPr/>
                          <wps:spPr bwMode="auto">
                            <a:xfrm>
                              <a:off x="5065" y="230"/>
                              <a:ext cx="195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3" name="Rectangle 114"/>
                          <wps:cNvSpPr>
                            <a:spLocks noChangeArrowheads="1"/>
                          </wps:cNvSpPr>
                          <wps:spPr bwMode="auto">
                            <a:xfrm>
                              <a:off x="5065" y="230"/>
                              <a:ext cx="1950"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115"/>
                          <wps:cNvCnPr/>
                          <wps:spPr bwMode="auto">
                            <a:xfrm flipV="1">
                              <a:off x="7977"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5" name="Rectangle 116"/>
                          <wps:cNvSpPr>
                            <a:spLocks noChangeArrowheads="1"/>
                          </wps:cNvSpPr>
                          <wps:spPr bwMode="auto">
                            <a:xfrm>
                              <a:off x="7977" y="-14"/>
                              <a:ext cx="13"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117"/>
                          <wps:cNvCnPr/>
                          <wps:spPr bwMode="auto">
                            <a:xfrm>
                              <a:off x="7042" y="230"/>
                              <a:ext cx="1991"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 name="Rectangle 118"/>
                          <wps:cNvSpPr>
                            <a:spLocks noChangeArrowheads="1"/>
                          </wps:cNvSpPr>
                          <wps:spPr bwMode="auto">
                            <a:xfrm>
                              <a:off x="7042" y="230"/>
                              <a:ext cx="1991"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119"/>
                          <wps:cNvCnPr/>
                          <wps:spPr bwMode="auto">
                            <a:xfrm>
                              <a:off x="14" y="963"/>
                              <a:ext cx="93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Rectangle 120"/>
                          <wps:cNvSpPr>
                            <a:spLocks noChangeArrowheads="1"/>
                          </wps:cNvSpPr>
                          <wps:spPr bwMode="auto">
                            <a:xfrm>
                              <a:off x="14" y="963"/>
                              <a:ext cx="934"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21"/>
                          <wps:cNvSpPr>
                            <a:spLocks noChangeArrowheads="1"/>
                          </wps:cNvSpPr>
                          <wps:spPr bwMode="auto">
                            <a:xfrm>
                              <a:off x="948" y="14"/>
                              <a:ext cx="27" cy="9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122"/>
                          <wps:cNvCnPr/>
                          <wps:spPr bwMode="auto">
                            <a:xfrm>
                              <a:off x="1896" y="244"/>
                              <a:ext cx="0" cy="71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2" name="Rectangle 123"/>
                          <wps:cNvSpPr>
                            <a:spLocks noChangeArrowheads="1"/>
                          </wps:cNvSpPr>
                          <wps:spPr bwMode="auto">
                            <a:xfrm>
                              <a:off x="1896" y="244"/>
                              <a:ext cx="13" cy="71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124"/>
                          <wps:cNvCnPr/>
                          <wps:spPr bwMode="auto">
                            <a:xfrm>
                              <a:off x="1140" y="1207"/>
                              <a:ext cx="203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Rectangle 125"/>
                          <wps:cNvSpPr>
                            <a:spLocks noChangeArrowheads="1"/>
                          </wps:cNvSpPr>
                          <wps:spPr bwMode="auto">
                            <a:xfrm>
                              <a:off x="975" y="963"/>
                              <a:ext cx="203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26"/>
                          <wps:cNvSpPr>
                            <a:spLocks noChangeArrowheads="1"/>
                          </wps:cNvSpPr>
                          <wps:spPr bwMode="auto">
                            <a:xfrm>
                              <a:off x="3006" y="14"/>
                              <a:ext cx="28" cy="9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127"/>
                          <wps:cNvCnPr/>
                          <wps:spPr bwMode="auto">
                            <a:xfrm>
                              <a:off x="3941" y="244"/>
                              <a:ext cx="0" cy="71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7" name="Rectangle 128"/>
                          <wps:cNvSpPr>
                            <a:spLocks noChangeArrowheads="1"/>
                          </wps:cNvSpPr>
                          <wps:spPr bwMode="auto">
                            <a:xfrm>
                              <a:off x="3941" y="244"/>
                              <a:ext cx="13" cy="71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129"/>
                          <wps:cNvCnPr/>
                          <wps:spPr bwMode="auto">
                            <a:xfrm>
                              <a:off x="3034" y="963"/>
                              <a:ext cx="200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130"/>
                          <wps:cNvSpPr>
                            <a:spLocks noChangeArrowheads="1"/>
                          </wps:cNvSpPr>
                          <wps:spPr bwMode="auto">
                            <a:xfrm>
                              <a:off x="3034" y="963"/>
                              <a:ext cx="2004"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31"/>
                          <wps:cNvSpPr>
                            <a:spLocks noChangeArrowheads="1"/>
                          </wps:cNvSpPr>
                          <wps:spPr bwMode="auto">
                            <a:xfrm>
                              <a:off x="5038" y="14"/>
                              <a:ext cx="27" cy="9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132"/>
                          <wps:cNvCnPr/>
                          <wps:spPr bwMode="auto">
                            <a:xfrm>
                              <a:off x="5959" y="244"/>
                              <a:ext cx="0" cy="71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2" name="Rectangle 133"/>
                          <wps:cNvSpPr>
                            <a:spLocks noChangeArrowheads="1"/>
                          </wps:cNvSpPr>
                          <wps:spPr bwMode="auto">
                            <a:xfrm>
                              <a:off x="5959" y="244"/>
                              <a:ext cx="13" cy="71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134"/>
                          <wps:cNvCnPr/>
                          <wps:spPr bwMode="auto">
                            <a:xfrm>
                              <a:off x="5065" y="963"/>
                              <a:ext cx="19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Rectangle 135"/>
                          <wps:cNvSpPr>
                            <a:spLocks noChangeArrowheads="1"/>
                          </wps:cNvSpPr>
                          <wps:spPr bwMode="auto">
                            <a:xfrm>
                              <a:off x="5065" y="963"/>
                              <a:ext cx="195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36"/>
                          <wps:cNvSpPr>
                            <a:spLocks noChangeArrowheads="1"/>
                          </wps:cNvSpPr>
                          <wps:spPr bwMode="auto">
                            <a:xfrm>
                              <a:off x="7015" y="14"/>
                              <a:ext cx="27" cy="9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137"/>
                          <wps:cNvCnPr/>
                          <wps:spPr bwMode="auto">
                            <a:xfrm>
                              <a:off x="7977" y="244"/>
                              <a:ext cx="0" cy="71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7" name="Rectangle 138"/>
                          <wps:cNvSpPr>
                            <a:spLocks noChangeArrowheads="1"/>
                          </wps:cNvSpPr>
                          <wps:spPr bwMode="auto">
                            <a:xfrm>
                              <a:off x="7977" y="244"/>
                              <a:ext cx="13" cy="71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39"/>
                          <wps:cNvCnPr/>
                          <wps:spPr bwMode="auto">
                            <a:xfrm>
                              <a:off x="7042" y="963"/>
                              <a:ext cx="19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140"/>
                          <wps:cNvSpPr>
                            <a:spLocks noChangeArrowheads="1"/>
                          </wps:cNvSpPr>
                          <wps:spPr bwMode="auto">
                            <a:xfrm>
                              <a:off x="7042" y="963"/>
                              <a:ext cx="199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41"/>
                          <wps:cNvCnPr/>
                          <wps:spPr bwMode="auto">
                            <a:xfrm>
                              <a:off x="14" y="1193"/>
                              <a:ext cx="901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142"/>
                          <wps:cNvSpPr>
                            <a:spLocks noChangeArrowheads="1"/>
                          </wps:cNvSpPr>
                          <wps:spPr bwMode="auto">
                            <a:xfrm>
                              <a:off x="14" y="1193"/>
                              <a:ext cx="901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43"/>
                          <wps:cNvCnPr/>
                          <wps:spPr bwMode="auto">
                            <a:xfrm>
                              <a:off x="14" y="1424"/>
                              <a:ext cx="901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Rectangle 144"/>
                          <wps:cNvSpPr>
                            <a:spLocks noChangeArrowheads="1"/>
                          </wps:cNvSpPr>
                          <wps:spPr bwMode="auto">
                            <a:xfrm>
                              <a:off x="14" y="1424"/>
                              <a:ext cx="901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145"/>
                          <wps:cNvCnPr/>
                          <wps:spPr bwMode="auto">
                            <a:xfrm>
                              <a:off x="14" y="1654"/>
                              <a:ext cx="901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Rectangle 146"/>
                          <wps:cNvSpPr>
                            <a:spLocks noChangeArrowheads="1"/>
                          </wps:cNvSpPr>
                          <wps:spPr bwMode="auto">
                            <a:xfrm>
                              <a:off x="14" y="1654"/>
                              <a:ext cx="901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47"/>
                          <wps:cNvCnPr/>
                          <wps:spPr bwMode="auto">
                            <a:xfrm>
                              <a:off x="14" y="1884"/>
                              <a:ext cx="901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Rectangle 148"/>
                          <wps:cNvSpPr>
                            <a:spLocks noChangeArrowheads="1"/>
                          </wps:cNvSpPr>
                          <wps:spPr bwMode="auto">
                            <a:xfrm>
                              <a:off x="14" y="1884"/>
                              <a:ext cx="901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49"/>
                          <wps:cNvCnPr/>
                          <wps:spPr bwMode="auto">
                            <a:xfrm>
                              <a:off x="14" y="2983"/>
                              <a:ext cx="93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Rectangle 150"/>
                          <wps:cNvSpPr>
                            <a:spLocks noChangeArrowheads="1"/>
                          </wps:cNvSpPr>
                          <wps:spPr bwMode="auto">
                            <a:xfrm>
                              <a:off x="14" y="2983"/>
                              <a:ext cx="934"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51"/>
                          <wps:cNvCnPr/>
                          <wps:spPr bwMode="auto">
                            <a:xfrm>
                              <a:off x="962" y="976"/>
                              <a:ext cx="0" cy="20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Rectangle 152"/>
                          <wps:cNvSpPr>
                            <a:spLocks noChangeArrowheads="1"/>
                          </wps:cNvSpPr>
                          <wps:spPr bwMode="auto">
                            <a:xfrm>
                              <a:off x="962" y="976"/>
                              <a:ext cx="13" cy="20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53"/>
                          <wps:cNvCnPr/>
                          <wps:spPr bwMode="auto">
                            <a:xfrm>
                              <a:off x="975" y="2983"/>
                              <a:ext cx="90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Rectangle 154"/>
                          <wps:cNvSpPr>
                            <a:spLocks noChangeArrowheads="1"/>
                          </wps:cNvSpPr>
                          <wps:spPr bwMode="auto">
                            <a:xfrm>
                              <a:off x="975" y="2983"/>
                              <a:ext cx="907"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155"/>
                          <wps:cNvCnPr/>
                          <wps:spPr bwMode="auto">
                            <a:xfrm>
                              <a:off x="1896" y="976"/>
                              <a:ext cx="0" cy="20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Rectangle 156"/>
                          <wps:cNvSpPr>
                            <a:spLocks noChangeArrowheads="1"/>
                          </wps:cNvSpPr>
                          <wps:spPr bwMode="auto">
                            <a:xfrm>
                              <a:off x="1896" y="976"/>
                              <a:ext cx="13" cy="20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57"/>
                          <wps:cNvCnPr/>
                          <wps:spPr bwMode="auto">
                            <a:xfrm>
                              <a:off x="1909" y="2983"/>
                              <a:ext cx="109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Rectangle 158"/>
                          <wps:cNvSpPr>
                            <a:spLocks noChangeArrowheads="1"/>
                          </wps:cNvSpPr>
                          <wps:spPr bwMode="auto">
                            <a:xfrm>
                              <a:off x="1909" y="2983"/>
                              <a:ext cx="1097"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59"/>
                          <wps:cNvCnPr/>
                          <wps:spPr bwMode="auto">
                            <a:xfrm>
                              <a:off x="3020" y="976"/>
                              <a:ext cx="0" cy="20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Rectangle 160"/>
                          <wps:cNvSpPr>
                            <a:spLocks noChangeArrowheads="1"/>
                          </wps:cNvSpPr>
                          <wps:spPr bwMode="auto">
                            <a:xfrm>
                              <a:off x="3020" y="976"/>
                              <a:ext cx="14" cy="20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161"/>
                          <wps:cNvCnPr/>
                          <wps:spPr bwMode="auto">
                            <a:xfrm>
                              <a:off x="3941" y="976"/>
                              <a:ext cx="0" cy="20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Rectangle 162"/>
                          <wps:cNvSpPr>
                            <a:spLocks noChangeArrowheads="1"/>
                          </wps:cNvSpPr>
                          <wps:spPr bwMode="auto">
                            <a:xfrm>
                              <a:off x="3941" y="976"/>
                              <a:ext cx="13" cy="2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163"/>
                          <wps:cNvCnPr/>
                          <wps:spPr bwMode="auto">
                            <a:xfrm>
                              <a:off x="3034" y="2983"/>
                              <a:ext cx="200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Rectangle 164"/>
                          <wps:cNvSpPr>
                            <a:spLocks noChangeArrowheads="1"/>
                          </wps:cNvSpPr>
                          <wps:spPr bwMode="auto">
                            <a:xfrm>
                              <a:off x="3034" y="2983"/>
                              <a:ext cx="2004"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165"/>
                          <wps:cNvCnPr/>
                          <wps:spPr bwMode="auto">
                            <a:xfrm>
                              <a:off x="5051" y="976"/>
                              <a:ext cx="0" cy="20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Rectangle 166"/>
                          <wps:cNvSpPr>
                            <a:spLocks noChangeArrowheads="1"/>
                          </wps:cNvSpPr>
                          <wps:spPr bwMode="auto">
                            <a:xfrm>
                              <a:off x="5051" y="976"/>
                              <a:ext cx="14" cy="20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167"/>
                          <wps:cNvCnPr/>
                          <wps:spPr bwMode="auto">
                            <a:xfrm>
                              <a:off x="5959" y="976"/>
                              <a:ext cx="0" cy="20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Rectangle 168"/>
                          <wps:cNvSpPr>
                            <a:spLocks noChangeArrowheads="1"/>
                          </wps:cNvSpPr>
                          <wps:spPr bwMode="auto">
                            <a:xfrm>
                              <a:off x="5959" y="976"/>
                              <a:ext cx="13" cy="2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69"/>
                          <wps:cNvCnPr/>
                          <wps:spPr bwMode="auto">
                            <a:xfrm>
                              <a:off x="5065" y="2983"/>
                              <a:ext cx="19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Rectangle 170"/>
                          <wps:cNvSpPr>
                            <a:spLocks noChangeArrowheads="1"/>
                          </wps:cNvSpPr>
                          <wps:spPr bwMode="auto">
                            <a:xfrm>
                              <a:off x="5065" y="2983"/>
                              <a:ext cx="195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71"/>
                          <wps:cNvCnPr/>
                          <wps:spPr bwMode="auto">
                            <a:xfrm>
                              <a:off x="7029" y="976"/>
                              <a:ext cx="0" cy="20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Rectangle 172"/>
                          <wps:cNvSpPr>
                            <a:spLocks noChangeArrowheads="1"/>
                          </wps:cNvSpPr>
                          <wps:spPr bwMode="auto">
                            <a:xfrm>
                              <a:off x="7029" y="976"/>
                              <a:ext cx="13" cy="20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173"/>
                          <wps:cNvCnPr/>
                          <wps:spPr bwMode="auto">
                            <a:xfrm>
                              <a:off x="7042" y="2983"/>
                              <a:ext cx="19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Rectangle 174"/>
                          <wps:cNvSpPr>
                            <a:spLocks noChangeArrowheads="1"/>
                          </wps:cNvSpPr>
                          <wps:spPr bwMode="auto">
                            <a:xfrm>
                              <a:off x="7042" y="2983"/>
                              <a:ext cx="199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75"/>
                          <wps:cNvSpPr>
                            <a:spLocks noChangeArrowheads="1"/>
                          </wps:cNvSpPr>
                          <wps:spPr bwMode="auto">
                            <a:xfrm>
                              <a:off x="-14" y="-14"/>
                              <a:ext cx="28" cy="3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76"/>
                          <wps:cNvSpPr>
                            <a:spLocks noChangeArrowheads="1"/>
                          </wps:cNvSpPr>
                          <wps:spPr bwMode="auto">
                            <a:xfrm>
                              <a:off x="948" y="2983"/>
                              <a:ext cx="27" cy="2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77"/>
                          <wps:cNvSpPr>
                            <a:spLocks noChangeArrowheads="1"/>
                          </wps:cNvSpPr>
                          <wps:spPr bwMode="auto">
                            <a:xfrm>
                              <a:off x="1882" y="2983"/>
                              <a:ext cx="27" cy="2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78"/>
                          <wps:cNvSpPr>
                            <a:spLocks noChangeArrowheads="1"/>
                          </wps:cNvSpPr>
                          <wps:spPr bwMode="auto">
                            <a:xfrm>
                              <a:off x="3006" y="2983"/>
                              <a:ext cx="28" cy="2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179"/>
                          <wps:cNvCnPr/>
                          <wps:spPr bwMode="auto">
                            <a:xfrm>
                              <a:off x="3941" y="2996"/>
                              <a:ext cx="0" cy="21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9" name="Rectangle 180"/>
                          <wps:cNvSpPr>
                            <a:spLocks noChangeArrowheads="1"/>
                          </wps:cNvSpPr>
                          <wps:spPr bwMode="auto">
                            <a:xfrm>
                              <a:off x="3941" y="2996"/>
                              <a:ext cx="13" cy="21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81"/>
                          <wps:cNvSpPr>
                            <a:spLocks noChangeArrowheads="1"/>
                          </wps:cNvSpPr>
                          <wps:spPr bwMode="auto">
                            <a:xfrm>
                              <a:off x="5038" y="2983"/>
                              <a:ext cx="27" cy="2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82"/>
                          <wps:cNvCnPr/>
                          <wps:spPr bwMode="auto">
                            <a:xfrm>
                              <a:off x="5959" y="2996"/>
                              <a:ext cx="0" cy="217"/>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2" name="Rectangle 183"/>
                          <wps:cNvSpPr>
                            <a:spLocks noChangeArrowheads="1"/>
                          </wps:cNvSpPr>
                          <wps:spPr bwMode="auto">
                            <a:xfrm>
                              <a:off x="5959" y="2996"/>
                              <a:ext cx="13" cy="21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84"/>
                          <wps:cNvSpPr>
                            <a:spLocks noChangeArrowheads="1"/>
                          </wps:cNvSpPr>
                          <wps:spPr bwMode="auto">
                            <a:xfrm>
                              <a:off x="7015" y="2983"/>
                              <a:ext cx="27" cy="2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85"/>
                          <wps:cNvCnPr/>
                          <wps:spPr bwMode="auto">
                            <a:xfrm>
                              <a:off x="7977" y="976"/>
                              <a:ext cx="0" cy="223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Rectangle 186"/>
                          <wps:cNvSpPr>
                            <a:spLocks noChangeArrowheads="1"/>
                          </wps:cNvSpPr>
                          <wps:spPr bwMode="auto">
                            <a:xfrm>
                              <a:off x="7977" y="976"/>
                              <a:ext cx="13" cy="22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87"/>
                          <wps:cNvSpPr>
                            <a:spLocks noChangeArrowheads="1"/>
                          </wps:cNvSpPr>
                          <wps:spPr bwMode="auto">
                            <a:xfrm>
                              <a:off x="14" y="3213"/>
                              <a:ext cx="9046"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88"/>
                          <wps:cNvSpPr>
                            <a:spLocks noChangeArrowheads="1"/>
                          </wps:cNvSpPr>
                          <wps:spPr bwMode="auto">
                            <a:xfrm>
                              <a:off x="9033" y="14"/>
                              <a:ext cx="27" cy="32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89"/>
                          <wps:cNvCnPr/>
                          <wps:spPr bwMode="auto">
                            <a:xfrm>
                              <a:off x="0" y="324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9" name="Rectangle 190"/>
                          <wps:cNvSpPr>
                            <a:spLocks noChangeArrowheads="1"/>
                          </wps:cNvSpPr>
                          <wps:spPr bwMode="auto">
                            <a:xfrm>
                              <a:off x="0" y="3240"/>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91"/>
                          <wps:cNvCnPr/>
                          <wps:spPr bwMode="auto">
                            <a:xfrm>
                              <a:off x="962" y="324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91" name="Rectangle 192"/>
                          <wps:cNvSpPr>
                            <a:spLocks noChangeArrowheads="1"/>
                          </wps:cNvSpPr>
                          <wps:spPr bwMode="auto">
                            <a:xfrm>
                              <a:off x="962" y="3240"/>
                              <a:ext cx="13"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93"/>
                          <wps:cNvCnPr/>
                          <wps:spPr bwMode="auto">
                            <a:xfrm>
                              <a:off x="1896" y="324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93" name="Rectangle 194"/>
                          <wps:cNvSpPr>
                            <a:spLocks noChangeArrowheads="1"/>
                          </wps:cNvSpPr>
                          <wps:spPr bwMode="auto">
                            <a:xfrm>
                              <a:off x="1896" y="3240"/>
                              <a:ext cx="13"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95"/>
                          <wps:cNvCnPr/>
                          <wps:spPr bwMode="auto">
                            <a:xfrm>
                              <a:off x="3020" y="324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95" name="Rectangle 196"/>
                          <wps:cNvSpPr>
                            <a:spLocks noChangeArrowheads="1"/>
                          </wps:cNvSpPr>
                          <wps:spPr bwMode="auto">
                            <a:xfrm>
                              <a:off x="3020" y="3240"/>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97"/>
                          <wps:cNvCnPr/>
                          <wps:spPr bwMode="auto">
                            <a:xfrm>
                              <a:off x="3941" y="324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97" name="Rectangle 198"/>
                          <wps:cNvSpPr>
                            <a:spLocks noChangeArrowheads="1"/>
                          </wps:cNvSpPr>
                          <wps:spPr bwMode="auto">
                            <a:xfrm>
                              <a:off x="3941" y="3240"/>
                              <a:ext cx="13"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99"/>
                          <wps:cNvCnPr/>
                          <wps:spPr bwMode="auto">
                            <a:xfrm>
                              <a:off x="5051" y="324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99" name="Rectangle 200"/>
                          <wps:cNvSpPr>
                            <a:spLocks noChangeArrowheads="1"/>
                          </wps:cNvSpPr>
                          <wps:spPr bwMode="auto">
                            <a:xfrm>
                              <a:off x="5051" y="3240"/>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201"/>
                          <wps:cNvCnPr/>
                          <wps:spPr bwMode="auto">
                            <a:xfrm>
                              <a:off x="5959" y="324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01" name="Rectangle 202"/>
                          <wps:cNvSpPr>
                            <a:spLocks noChangeArrowheads="1"/>
                          </wps:cNvSpPr>
                          <wps:spPr bwMode="auto">
                            <a:xfrm>
                              <a:off x="5959" y="3240"/>
                              <a:ext cx="13"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203"/>
                          <wps:cNvCnPr/>
                          <wps:spPr bwMode="auto">
                            <a:xfrm>
                              <a:off x="7029" y="324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03" name="Rectangle 204"/>
                          <wps:cNvSpPr>
                            <a:spLocks noChangeArrowheads="1"/>
                          </wps:cNvSpPr>
                          <wps:spPr bwMode="auto">
                            <a:xfrm>
                              <a:off x="7029" y="3240"/>
                              <a:ext cx="13"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205"/>
                          <wps:cNvCnPr/>
                          <wps:spPr bwMode="auto">
                            <a:xfrm>
                              <a:off x="7977" y="324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05" name="Rectangle 206"/>
                          <wps:cNvSpPr>
                            <a:spLocks noChangeArrowheads="1"/>
                          </wps:cNvSpPr>
                          <wps:spPr bwMode="auto">
                            <a:xfrm>
                              <a:off x="7977" y="3240"/>
                              <a:ext cx="13"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06" name="Line 208"/>
                        <wps:cNvCnPr/>
                        <wps:spPr bwMode="auto">
                          <a:xfrm>
                            <a:off x="5744210" y="20574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07" name="Rectangle 209"/>
                        <wps:cNvSpPr>
                          <a:spLocks noChangeArrowheads="1"/>
                        </wps:cNvSpPr>
                        <wps:spPr bwMode="auto">
                          <a:xfrm>
                            <a:off x="5744210" y="2057400"/>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210"/>
                        <wps:cNvCnPr/>
                        <wps:spPr bwMode="auto">
                          <a:xfrm>
                            <a:off x="575310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09" name="Rectangle 211"/>
                        <wps:cNvSpPr>
                          <a:spLocks noChangeArrowheads="1"/>
                        </wps:cNvSpPr>
                        <wps:spPr bwMode="auto">
                          <a:xfrm>
                            <a:off x="5753100" y="0"/>
                            <a:ext cx="8255"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212"/>
                        <wps:cNvCnPr/>
                        <wps:spPr bwMode="auto">
                          <a:xfrm>
                            <a:off x="5753100" y="1460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11" name="Rectangle 213"/>
                        <wps:cNvSpPr>
                          <a:spLocks noChangeArrowheads="1"/>
                        </wps:cNvSpPr>
                        <wps:spPr bwMode="auto">
                          <a:xfrm>
                            <a:off x="5753100" y="146050"/>
                            <a:ext cx="8255"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214"/>
                        <wps:cNvCnPr/>
                        <wps:spPr bwMode="auto">
                          <a:xfrm>
                            <a:off x="5753100" y="6115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13" name="Rectangle 215"/>
                        <wps:cNvSpPr>
                          <a:spLocks noChangeArrowheads="1"/>
                        </wps:cNvSpPr>
                        <wps:spPr bwMode="auto">
                          <a:xfrm>
                            <a:off x="5753100" y="611505"/>
                            <a:ext cx="8255"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216"/>
                        <wps:cNvCnPr/>
                        <wps:spPr bwMode="auto">
                          <a:xfrm>
                            <a:off x="5753100" y="7575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15" name="Rectangle 217"/>
                        <wps:cNvSpPr>
                          <a:spLocks noChangeArrowheads="1"/>
                        </wps:cNvSpPr>
                        <wps:spPr bwMode="auto">
                          <a:xfrm>
                            <a:off x="5753100" y="757555"/>
                            <a:ext cx="8255"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218"/>
                        <wps:cNvCnPr/>
                        <wps:spPr bwMode="auto">
                          <a:xfrm>
                            <a:off x="5753100" y="9042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17" name="Rectangle 219"/>
                        <wps:cNvSpPr>
                          <a:spLocks noChangeArrowheads="1"/>
                        </wps:cNvSpPr>
                        <wps:spPr bwMode="auto">
                          <a:xfrm>
                            <a:off x="5753100" y="904240"/>
                            <a:ext cx="8255"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220"/>
                        <wps:cNvCnPr/>
                        <wps:spPr bwMode="auto">
                          <a:xfrm>
                            <a:off x="5753100" y="10502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19" name="Rectangle 221"/>
                        <wps:cNvSpPr>
                          <a:spLocks noChangeArrowheads="1"/>
                        </wps:cNvSpPr>
                        <wps:spPr bwMode="auto">
                          <a:xfrm>
                            <a:off x="5753100" y="1050290"/>
                            <a:ext cx="8255"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222"/>
                        <wps:cNvCnPr/>
                        <wps:spPr bwMode="auto">
                          <a:xfrm>
                            <a:off x="5753100" y="11963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21" name="Rectangle 223"/>
                        <wps:cNvSpPr>
                          <a:spLocks noChangeArrowheads="1"/>
                        </wps:cNvSpPr>
                        <wps:spPr bwMode="auto">
                          <a:xfrm>
                            <a:off x="5753100" y="1196340"/>
                            <a:ext cx="8255"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224"/>
                        <wps:cNvCnPr/>
                        <wps:spPr bwMode="auto">
                          <a:xfrm>
                            <a:off x="5753100" y="18942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23" name="Rectangle 225"/>
                        <wps:cNvSpPr>
                          <a:spLocks noChangeArrowheads="1"/>
                        </wps:cNvSpPr>
                        <wps:spPr bwMode="auto">
                          <a:xfrm>
                            <a:off x="5753100" y="1894205"/>
                            <a:ext cx="8255"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226"/>
                        <wps:cNvCnPr/>
                        <wps:spPr bwMode="auto">
                          <a:xfrm>
                            <a:off x="5753100" y="2049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25" name="Rectangle 227"/>
                        <wps:cNvSpPr>
                          <a:spLocks noChangeArrowheads="1"/>
                        </wps:cNvSpPr>
                        <wps:spPr bwMode="auto">
                          <a:xfrm>
                            <a:off x="5753100" y="2049145"/>
                            <a:ext cx="8255"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226" o:spid="_x0000_s1026" editas="canvas" style="width:453pt;height:162pt;mso-position-horizontal-relative:char;mso-position-vertical-relative:line" coordsize="57531,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">
                <v:shape id="_x0000_s1027" type="#_x0000_t75" style="position:absolute;width:57531;height:20574;visibility:visible;mso-wrap-style:square">
                  <v:fill o:detectmouseclick="t"/>
                  <v:path o:connecttype="none"/>
                </v:shape>
                <v:group id="Group 207" o:spid="_x0000_s1028" style="position:absolute;left:-88;top:-88;width:57619;height:20750" coordorigin="-14,-14" coordsize="9074,3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7" o:spid="_x0000_s1029" style="position:absolute;left:41;top:14;width:6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117388" w:rsidRDefault="00117388">
                          <w:r>
                            <w:rPr>
                              <w:rFonts w:ascii="Arial" w:hAnsi="Arial" w:cs="Arial"/>
                              <w:b/>
                              <w:bCs/>
                              <w:color w:val="000000"/>
                              <w:sz w:val="18"/>
                              <w:szCs w:val="18"/>
                              <w:lang w:val="en-US"/>
                            </w:rPr>
                            <w:t>FA type</w:t>
                          </w:r>
                        </w:p>
                      </w:txbxContent>
                    </v:textbox>
                  </v:rect>
                  <v:rect id="Rectangle 8" o:spid="_x0000_s1030" style="position:absolute;left:1002;top:285;width:6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117388" w:rsidRDefault="00117388">
                          <w:r>
                            <w:rPr>
                              <w:rFonts w:ascii="Arial" w:hAnsi="Arial" w:cs="Arial"/>
                              <w:b/>
                              <w:bCs/>
                              <w:color w:val="000000"/>
                              <w:sz w:val="18"/>
                              <w:szCs w:val="18"/>
                              <w:lang w:val="en-US"/>
                            </w:rPr>
                            <w:t xml:space="preserve">Number </w:t>
                          </w:r>
                        </w:p>
                      </w:txbxContent>
                    </v:textbox>
                  </v:rect>
                  <v:rect id="Rectangle 9" o:spid="_x0000_s1031" style="position:absolute;left:1002;top:515;width:17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117388" w:rsidRDefault="00117388">
                          <w:proofErr w:type="gramStart"/>
                          <w:r>
                            <w:rPr>
                              <w:rFonts w:ascii="Arial" w:hAnsi="Arial" w:cs="Arial"/>
                              <w:b/>
                              <w:bCs/>
                              <w:color w:val="000000"/>
                              <w:sz w:val="18"/>
                              <w:szCs w:val="18"/>
                              <w:lang w:val="en-US"/>
                            </w:rPr>
                            <w:t>of</w:t>
                          </w:r>
                          <w:proofErr w:type="gramEnd"/>
                          <w:r>
                            <w:rPr>
                              <w:rFonts w:ascii="Arial" w:hAnsi="Arial" w:cs="Arial"/>
                              <w:b/>
                              <w:bCs/>
                              <w:color w:val="000000"/>
                              <w:sz w:val="18"/>
                              <w:szCs w:val="18"/>
                              <w:lang w:val="en-US"/>
                            </w:rPr>
                            <w:t xml:space="preserve"> </w:t>
                          </w:r>
                        </w:p>
                      </w:txbxContent>
                    </v:textbox>
                  </v:rect>
                  <v:rect id="Rectangle 10" o:spid="_x0000_s1032" style="position:absolute;left:1002;top:746;width:7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117388" w:rsidRDefault="00117388">
                          <w:r>
                            <w:rPr>
                              <w:rFonts w:ascii="Arial" w:hAnsi="Arial" w:cs="Arial"/>
                              <w:b/>
                              <w:bCs/>
                              <w:color w:val="000000"/>
                              <w:sz w:val="18"/>
                              <w:szCs w:val="18"/>
                              <w:lang w:val="en-US"/>
                            </w:rPr>
                            <w:t>Members</w:t>
                          </w:r>
                        </w:p>
                      </w:txbxContent>
                    </v:textbox>
                  </v:rect>
                  <v:rect id="Rectangle 11" o:spid="_x0000_s1033" style="position:absolute;left:1937;top:515;width:9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117388" w:rsidRDefault="00117388">
                          <w:r>
                            <w:rPr>
                              <w:rFonts w:ascii="Arial" w:hAnsi="Arial" w:cs="Arial"/>
                              <w:b/>
                              <w:bCs/>
                              <w:color w:val="000000"/>
                              <w:sz w:val="18"/>
                              <w:szCs w:val="18"/>
                              <w:lang w:val="en-US"/>
                            </w:rPr>
                            <w:t xml:space="preserve">Percentage </w:t>
                          </w:r>
                        </w:p>
                      </w:txbxContent>
                    </v:textbox>
                  </v:rect>
                  <v:rect id="Rectangle 12" o:spid="_x0000_s1034" style="position:absolute;left:1937;top:746;width:101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117388" w:rsidRDefault="00117388">
                          <w:proofErr w:type="gramStart"/>
                          <w:r>
                            <w:rPr>
                              <w:rFonts w:ascii="Arial" w:hAnsi="Arial" w:cs="Arial"/>
                              <w:b/>
                              <w:bCs/>
                              <w:color w:val="000000"/>
                              <w:sz w:val="18"/>
                              <w:szCs w:val="18"/>
                              <w:lang w:val="en-US"/>
                            </w:rPr>
                            <w:t>of</w:t>
                          </w:r>
                          <w:proofErr w:type="gramEnd"/>
                          <w:r>
                            <w:rPr>
                              <w:rFonts w:ascii="Arial" w:hAnsi="Arial" w:cs="Arial"/>
                              <w:b/>
                              <w:bCs/>
                              <w:color w:val="000000"/>
                              <w:sz w:val="18"/>
                              <w:szCs w:val="18"/>
                              <w:lang w:val="en-US"/>
                            </w:rPr>
                            <w:t xml:space="preserve"> Members</w:t>
                          </w:r>
                        </w:p>
                      </w:txbxContent>
                    </v:textbox>
                  </v:rect>
                  <v:rect id="Rectangle 13" o:spid="_x0000_s1035" style="position:absolute;left:3061;top:285;width:6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117388" w:rsidRDefault="00117388">
                          <w:r>
                            <w:rPr>
                              <w:rFonts w:ascii="Arial" w:hAnsi="Arial" w:cs="Arial"/>
                              <w:b/>
                              <w:bCs/>
                              <w:color w:val="000000"/>
                              <w:sz w:val="18"/>
                              <w:szCs w:val="18"/>
                              <w:lang w:val="en-US"/>
                            </w:rPr>
                            <w:t xml:space="preserve">Number </w:t>
                          </w:r>
                        </w:p>
                      </w:txbxContent>
                    </v:textbox>
                  </v:rect>
                  <v:rect id="Rectangle 14" o:spid="_x0000_s1036" style="position:absolute;left:3061;top:515;width:17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117388" w:rsidRDefault="00117388">
                          <w:proofErr w:type="gramStart"/>
                          <w:r>
                            <w:rPr>
                              <w:rFonts w:ascii="Arial" w:hAnsi="Arial" w:cs="Arial"/>
                              <w:b/>
                              <w:bCs/>
                              <w:color w:val="000000"/>
                              <w:sz w:val="18"/>
                              <w:szCs w:val="18"/>
                              <w:lang w:val="en-US"/>
                            </w:rPr>
                            <w:t>of</w:t>
                          </w:r>
                          <w:proofErr w:type="gramEnd"/>
                          <w:r>
                            <w:rPr>
                              <w:rFonts w:ascii="Arial" w:hAnsi="Arial" w:cs="Arial"/>
                              <w:b/>
                              <w:bCs/>
                              <w:color w:val="000000"/>
                              <w:sz w:val="18"/>
                              <w:szCs w:val="18"/>
                              <w:lang w:val="en-US"/>
                            </w:rPr>
                            <w:t xml:space="preserve"> </w:t>
                          </w:r>
                        </w:p>
                      </w:txbxContent>
                    </v:textbox>
                  </v:rect>
                  <v:rect id="Rectangle 15" o:spid="_x0000_s1037" style="position:absolute;left:3061;top:746;width:7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117388" w:rsidRDefault="00117388">
                          <w:r>
                            <w:rPr>
                              <w:rFonts w:ascii="Arial" w:hAnsi="Arial" w:cs="Arial"/>
                              <w:b/>
                              <w:bCs/>
                              <w:color w:val="000000"/>
                              <w:sz w:val="18"/>
                              <w:szCs w:val="18"/>
                              <w:lang w:val="en-US"/>
                            </w:rPr>
                            <w:t>Members</w:t>
                          </w:r>
                        </w:p>
                      </w:txbxContent>
                    </v:textbox>
                  </v:rect>
                  <v:rect id="Rectangle 16" o:spid="_x0000_s1038" style="position:absolute;left:3982;top:515;width:9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117388" w:rsidRDefault="00117388">
                          <w:r>
                            <w:rPr>
                              <w:rFonts w:ascii="Arial" w:hAnsi="Arial" w:cs="Arial"/>
                              <w:b/>
                              <w:bCs/>
                              <w:color w:val="000000"/>
                              <w:sz w:val="18"/>
                              <w:szCs w:val="18"/>
                              <w:lang w:val="en-US"/>
                            </w:rPr>
                            <w:t xml:space="preserve">Percentage </w:t>
                          </w:r>
                        </w:p>
                      </w:txbxContent>
                    </v:textbox>
                  </v:rect>
                  <v:rect id="Rectangle 17" o:spid="_x0000_s1039" style="position:absolute;left:3982;top:746;width:101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117388" w:rsidRDefault="00117388">
                          <w:proofErr w:type="gramStart"/>
                          <w:r>
                            <w:rPr>
                              <w:rFonts w:ascii="Arial" w:hAnsi="Arial" w:cs="Arial"/>
                              <w:b/>
                              <w:bCs/>
                              <w:color w:val="000000"/>
                              <w:sz w:val="18"/>
                              <w:szCs w:val="18"/>
                              <w:lang w:val="en-US"/>
                            </w:rPr>
                            <w:t>of</w:t>
                          </w:r>
                          <w:proofErr w:type="gramEnd"/>
                          <w:r>
                            <w:rPr>
                              <w:rFonts w:ascii="Arial" w:hAnsi="Arial" w:cs="Arial"/>
                              <w:b/>
                              <w:bCs/>
                              <w:color w:val="000000"/>
                              <w:sz w:val="18"/>
                              <w:szCs w:val="18"/>
                              <w:lang w:val="en-US"/>
                            </w:rPr>
                            <w:t xml:space="preserve"> Members</w:t>
                          </w:r>
                        </w:p>
                      </w:txbxContent>
                    </v:textbox>
                  </v:rect>
                  <v:rect id="Rectangle 18" o:spid="_x0000_s1040" style="position:absolute;left:5092;top:285;width:6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117388" w:rsidRDefault="00117388">
                          <w:r>
                            <w:rPr>
                              <w:rFonts w:ascii="Arial" w:hAnsi="Arial" w:cs="Arial"/>
                              <w:b/>
                              <w:bCs/>
                              <w:color w:val="000000"/>
                              <w:sz w:val="18"/>
                              <w:szCs w:val="18"/>
                              <w:lang w:val="en-US"/>
                            </w:rPr>
                            <w:t xml:space="preserve">Number </w:t>
                          </w:r>
                        </w:p>
                      </w:txbxContent>
                    </v:textbox>
                  </v:rect>
                  <v:rect id="Rectangle 19" o:spid="_x0000_s1041" style="position:absolute;left:5092;top:515;width:17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117388" w:rsidRDefault="00117388">
                          <w:proofErr w:type="gramStart"/>
                          <w:r>
                            <w:rPr>
                              <w:rFonts w:ascii="Arial" w:hAnsi="Arial" w:cs="Arial"/>
                              <w:b/>
                              <w:bCs/>
                              <w:color w:val="000000"/>
                              <w:sz w:val="18"/>
                              <w:szCs w:val="18"/>
                              <w:lang w:val="en-US"/>
                            </w:rPr>
                            <w:t>of</w:t>
                          </w:r>
                          <w:proofErr w:type="gramEnd"/>
                          <w:r>
                            <w:rPr>
                              <w:rFonts w:ascii="Arial" w:hAnsi="Arial" w:cs="Arial"/>
                              <w:b/>
                              <w:bCs/>
                              <w:color w:val="000000"/>
                              <w:sz w:val="18"/>
                              <w:szCs w:val="18"/>
                              <w:lang w:val="en-US"/>
                            </w:rPr>
                            <w:t xml:space="preserve"> </w:t>
                          </w:r>
                        </w:p>
                      </w:txbxContent>
                    </v:textbox>
                  </v:rect>
                  <v:rect id="Rectangle 20" o:spid="_x0000_s1042" style="position:absolute;left:5092;top:746;width:7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117388" w:rsidRDefault="00117388">
                          <w:r>
                            <w:rPr>
                              <w:rFonts w:ascii="Arial" w:hAnsi="Arial" w:cs="Arial"/>
                              <w:b/>
                              <w:bCs/>
                              <w:color w:val="000000"/>
                              <w:sz w:val="18"/>
                              <w:szCs w:val="18"/>
                              <w:lang w:val="en-US"/>
                            </w:rPr>
                            <w:t>Members</w:t>
                          </w:r>
                        </w:p>
                      </w:txbxContent>
                    </v:textbox>
                  </v:rect>
                  <v:rect id="Rectangle 21" o:spid="_x0000_s1043" style="position:absolute;left:5999;top:515;width:9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117388" w:rsidRDefault="00117388">
                          <w:r>
                            <w:rPr>
                              <w:rFonts w:ascii="Arial" w:hAnsi="Arial" w:cs="Arial"/>
                              <w:b/>
                              <w:bCs/>
                              <w:color w:val="000000"/>
                              <w:sz w:val="18"/>
                              <w:szCs w:val="18"/>
                              <w:lang w:val="en-US"/>
                            </w:rPr>
                            <w:t xml:space="preserve">Percentage </w:t>
                          </w:r>
                        </w:p>
                      </w:txbxContent>
                    </v:textbox>
                  </v:rect>
                  <v:rect id="Rectangle 22" o:spid="_x0000_s1044" style="position:absolute;left:5999;top:746;width:101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117388" w:rsidRDefault="00117388">
                          <w:proofErr w:type="gramStart"/>
                          <w:r>
                            <w:rPr>
                              <w:rFonts w:ascii="Arial" w:hAnsi="Arial" w:cs="Arial"/>
                              <w:b/>
                              <w:bCs/>
                              <w:color w:val="000000"/>
                              <w:sz w:val="18"/>
                              <w:szCs w:val="18"/>
                              <w:lang w:val="en-US"/>
                            </w:rPr>
                            <w:t>of</w:t>
                          </w:r>
                          <w:proofErr w:type="gramEnd"/>
                          <w:r>
                            <w:rPr>
                              <w:rFonts w:ascii="Arial" w:hAnsi="Arial" w:cs="Arial"/>
                              <w:b/>
                              <w:bCs/>
                              <w:color w:val="000000"/>
                              <w:sz w:val="18"/>
                              <w:szCs w:val="18"/>
                              <w:lang w:val="en-US"/>
                            </w:rPr>
                            <w:t xml:space="preserve"> Members</w:t>
                          </w:r>
                        </w:p>
                      </w:txbxContent>
                    </v:textbox>
                  </v:rect>
                  <v:rect id="Rectangle 23" o:spid="_x0000_s1045" style="position:absolute;left:7069;top:285;width:6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117388" w:rsidRDefault="00117388">
                          <w:r>
                            <w:rPr>
                              <w:rFonts w:ascii="Arial" w:hAnsi="Arial" w:cs="Arial"/>
                              <w:b/>
                              <w:bCs/>
                              <w:color w:val="000000"/>
                              <w:sz w:val="18"/>
                              <w:szCs w:val="18"/>
                              <w:lang w:val="en-US"/>
                            </w:rPr>
                            <w:t xml:space="preserve">Number </w:t>
                          </w:r>
                        </w:p>
                      </w:txbxContent>
                    </v:textbox>
                  </v:rect>
                  <v:rect id="Rectangle 24" o:spid="_x0000_s1046" style="position:absolute;left:7069;top:515;width:17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117388" w:rsidRDefault="00117388">
                          <w:proofErr w:type="gramStart"/>
                          <w:r>
                            <w:rPr>
                              <w:rFonts w:ascii="Arial" w:hAnsi="Arial" w:cs="Arial"/>
                              <w:b/>
                              <w:bCs/>
                              <w:color w:val="000000"/>
                              <w:sz w:val="18"/>
                              <w:szCs w:val="18"/>
                              <w:lang w:val="en-US"/>
                            </w:rPr>
                            <w:t>of</w:t>
                          </w:r>
                          <w:proofErr w:type="gramEnd"/>
                          <w:r>
                            <w:rPr>
                              <w:rFonts w:ascii="Arial" w:hAnsi="Arial" w:cs="Arial"/>
                              <w:b/>
                              <w:bCs/>
                              <w:color w:val="000000"/>
                              <w:sz w:val="18"/>
                              <w:szCs w:val="18"/>
                              <w:lang w:val="en-US"/>
                            </w:rPr>
                            <w:t xml:space="preserve"> </w:t>
                          </w:r>
                        </w:p>
                      </w:txbxContent>
                    </v:textbox>
                  </v:rect>
                  <v:rect id="Rectangle 25" o:spid="_x0000_s1047" style="position:absolute;left:7069;top:746;width:7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117388" w:rsidRDefault="00117388">
                          <w:r>
                            <w:rPr>
                              <w:rFonts w:ascii="Arial" w:hAnsi="Arial" w:cs="Arial"/>
                              <w:b/>
                              <w:bCs/>
                              <w:color w:val="000000"/>
                              <w:sz w:val="18"/>
                              <w:szCs w:val="18"/>
                              <w:lang w:val="en-US"/>
                            </w:rPr>
                            <w:t>Members</w:t>
                          </w:r>
                        </w:p>
                      </w:txbxContent>
                    </v:textbox>
                  </v:rect>
                  <v:rect id="Rectangle 26" o:spid="_x0000_s1048" style="position:absolute;left:8017;top:515;width:9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117388" w:rsidRDefault="00117388">
                          <w:r>
                            <w:rPr>
                              <w:rFonts w:ascii="Arial" w:hAnsi="Arial" w:cs="Arial"/>
                              <w:b/>
                              <w:bCs/>
                              <w:color w:val="000000"/>
                              <w:sz w:val="18"/>
                              <w:szCs w:val="18"/>
                              <w:lang w:val="en-US"/>
                            </w:rPr>
                            <w:t xml:space="preserve">Percentage </w:t>
                          </w:r>
                        </w:p>
                      </w:txbxContent>
                    </v:textbox>
                  </v:rect>
                  <v:rect id="Rectangle 27" o:spid="_x0000_s1049" style="position:absolute;left:8017;top:746;width:101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117388" w:rsidRDefault="00117388">
                          <w:proofErr w:type="gramStart"/>
                          <w:r>
                            <w:rPr>
                              <w:rFonts w:ascii="Arial" w:hAnsi="Arial" w:cs="Arial"/>
                              <w:b/>
                              <w:bCs/>
                              <w:color w:val="000000"/>
                              <w:sz w:val="18"/>
                              <w:szCs w:val="18"/>
                              <w:lang w:val="en-US"/>
                            </w:rPr>
                            <w:t>of</w:t>
                          </w:r>
                          <w:proofErr w:type="gramEnd"/>
                          <w:r>
                            <w:rPr>
                              <w:rFonts w:ascii="Arial" w:hAnsi="Arial" w:cs="Arial"/>
                              <w:b/>
                              <w:bCs/>
                              <w:color w:val="000000"/>
                              <w:sz w:val="18"/>
                              <w:szCs w:val="18"/>
                              <w:lang w:val="en-US"/>
                            </w:rPr>
                            <w:t xml:space="preserve"> Members</w:t>
                          </w:r>
                        </w:p>
                      </w:txbxContent>
                    </v:textbox>
                  </v:rect>
                  <v:rect id="Rectangle 28" o:spid="_x0000_s1050" style="position:absolute;left:41;top:976;width:6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117388" w:rsidRDefault="00117388">
                          <w:r>
                            <w:rPr>
                              <w:rFonts w:ascii="Arial" w:hAnsi="Arial" w:cs="Arial"/>
                              <w:b/>
                              <w:bCs/>
                              <w:color w:val="000000"/>
                              <w:sz w:val="18"/>
                              <w:szCs w:val="18"/>
                              <w:lang w:val="en-US"/>
                            </w:rPr>
                            <w:t>London</w:t>
                          </w:r>
                        </w:p>
                      </w:txbxContent>
                    </v:textbox>
                  </v:rect>
                  <v:rect id="Rectangle 29" o:spid="_x0000_s1051" style="position:absolute;left:1774;top:976;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117388" w:rsidRDefault="00E01314">
                          <w:r>
                            <w:rPr>
                              <w:rFonts w:ascii="Arial" w:hAnsi="Arial" w:cs="Arial"/>
                              <w:color w:val="000000"/>
                              <w:sz w:val="18"/>
                              <w:szCs w:val="18"/>
                              <w:lang w:val="en-US"/>
                            </w:rPr>
                            <w:t>3</w:t>
                          </w:r>
                        </w:p>
                      </w:txbxContent>
                    </v:textbox>
                  </v:rect>
                  <v:rect id="Rectangle 30" o:spid="_x0000_s1052" style="position:absolute;left:2803;top:976;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117388" w:rsidRPr="00E01314" w:rsidRDefault="00E01314">
                          <w:pPr>
                            <w:rPr>
                              <w:rFonts w:ascii="Arial" w:hAnsi="Arial" w:cs="Arial"/>
                              <w:sz w:val="18"/>
                              <w:szCs w:val="18"/>
                            </w:rPr>
                          </w:pPr>
                          <w:r>
                            <w:rPr>
                              <w:rFonts w:ascii="Arial" w:hAnsi="Arial" w:cs="Arial"/>
                              <w:sz w:val="18"/>
                              <w:szCs w:val="18"/>
                            </w:rPr>
                            <w:t>20</w:t>
                          </w:r>
                        </w:p>
                      </w:txbxContent>
                    </v:textbox>
                  </v:rect>
                  <v:rect id="Rectangle 31" o:spid="_x0000_s1053" style="position:absolute;left:3819;top:976;width:97;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117388" w:rsidRPr="00E01314" w:rsidRDefault="00E01314">
                          <w:pPr>
                            <w:rPr>
                              <w:rFonts w:ascii="Arial" w:hAnsi="Arial" w:cs="Arial"/>
                              <w:sz w:val="18"/>
                              <w:szCs w:val="18"/>
                            </w:rPr>
                          </w:pPr>
                          <w:r>
                            <w:rPr>
                              <w:rFonts w:ascii="Arial" w:hAnsi="Arial" w:cs="Arial"/>
                              <w:sz w:val="18"/>
                              <w:szCs w:val="18"/>
                            </w:rPr>
                            <w:t>2</w:t>
                          </w:r>
                        </w:p>
                      </w:txbxContent>
                    </v:textbox>
                  </v:rect>
                  <v:rect id="Rectangle 32" o:spid="_x0000_s1054" style="position:absolute;left:4835;top:976;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117388" w:rsidRDefault="00117388">
                          <w:r>
                            <w:rPr>
                              <w:rFonts w:ascii="Arial" w:hAnsi="Arial" w:cs="Arial"/>
                              <w:color w:val="000000"/>
                              <w:sz w:val="18"/>
                              <w:szCs w:val="18"/>
                              <w:lang w:val="en-US"/>
                            </w:rPr>
                            <w:t>20</w:t>
                          </w:r>
                        </w:p>
                      </w:txbxContent>
                    </v:textbox>
                  </v:rect>
                  <v:rect id="Rectangle 33" o:spid="_x0000_s1055" style="position:absolute;left:5837;top:976;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117388" w:rsidRDefault="00117388">
                          <w:r>
                            <w:rPr>
                              <w:rFonts w:ascii="Arial" w:hAnsi="Arial" w:cs="Arial"/>
                              <w:color w:val="000000"/>
                              <w:sz w:val="18"/>
                              <w:szCs w:val="18"/>
                              <w:lang w:val="en-US"/>
                            </w:rPr>
                            <w:t>2</w:t>
                          </w:r>
                        </w:p>
                      </w:txbxContent>
                    </v:textbox>
                  </v:rect>
                  <v:rect id="Rectangle 34" o:spid="_x0000_s1056" style="position:absolute;left:6812;top:976;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117388" w:rsidRDefault="00117388">
                          <w:r>
                            <w:rPr>
                              <w:rFonts w:ascii="Arial" w:hAnsi="Arial" w:cs="Arial"/>
                              <w:color w:val="000000"/>
                              <w:sz w:val="18"/>
                              <w:szCs w:val="18"/>
                              <w:lang w:val="en-US"/>
                            </w:rPr>
                            <w:t>1</w:t>
                          </w:r>
                          <w:r w:rsidR="007E608B">
                            <w:rPr>
                              <w:rFonts w:ascii="Arial" w:hAnsi="Arial" w:cs="Arial"/>
                              <w:color w:val="000000"/>
                              <w:sz w:val="18"/>
                              <w:szCs w:val="18"/>
                              <w:lang w:val="en-US"/>
                            </w:rPr>
                            <w:t>4</w:t>
                          </w:r>
                        </w:p>
                      </w:txbxContent>
                    </v:textbox>
                  </v:rect>
                  <v:rect id="Rectangle 35" o:spid="_x0000_s1057" style="position:absolute;left:7855;top:976;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117388" w:rsidRDefault="00117388">
                          <w:r>
                            <w:rPr>
                              <w:rFonts w:ascii="Arial" w:hAnsi="Arial" w:cs="Arial"/>
                              <w:color w:val="000000"/>
                              <w:sz w:val="18"/>
                              <w:szCs w:val="18"/>
                              <w:lang w:val="en-US"/>
                            </w:rPr>
                            <w:t>2</w:t>
                          </w:r>
                        </w:p>
                      </w:txbxContent>
                    </v:textbox>
                  </v:rect>
                  <v:rect id="Rectangle 36" o:spid="_x0000_s1058" style="position:absolute;left:8830;top:976;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117388" w:rsidRDefault="00117388">
                          <w:r>
                            <w:rPr>
                              <w:rFonts w:ascii="Arial" w:hAnsi="Arial" w:cs="Arial"/>
                              <w:color w:val="000000"/>
                              <w:sz w:val="18"/>
                              <w:szCs w:val="18"/>
                              <w:lang w:val="en-US"/>
                            </w:rPr>
                            <w:t>14</w:t>
                          </w:r>
                        </w:p>
                      </w:txbxContent>
                    </v:textbox>
                  </v:rect>
                  <v:rect id="Rectangle 37" o:spid="_x0000_s1059" style="position:absolute;left:41;top:1207;width:41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117388" w:rsidRDefault="00117388">
                          <w:r>
                            <w:rPr>
                              <w:rFonts w:ascii="Arial" w:hAnsi="Arial" w:cs="Arial"/>
                              <w:b/>
                              <w:bCs/>
                              <w:color w:val="000000"/>
                              <w:sz w:val="18"/>
                              <w:szCs w:val="18"/>
                              <w:lang w:val="en-US"/>
                            </w:rPr>
                            <w:t>Mets</w:t>
                          </w:r>
                        </w:p>
                      </w:txbxContent>
                    </v:textbox>
                  </v:rect>
                  <v:rect id="Rectangle 38" o:spid="_x0000_s1060" style="position:absolute;left:1774;top:1207;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117388" w:rsidRDefault="00E01314">
                          <w:r>
                            <w:rPr>
                              <w:rFonts w:ascii="Arial" w:hAnsi="Arial" w:cs="Arial"/>
                              <w:color w:val="000000"/>
                              <w:sz w:val="18"/>
                              <w:szCs w:val="18"/>
                              <w:lang w:val="en-US"/>
                            </w:rPr>
                            <w:t>2</w:t>
                          </w:r>
                        </w:p>
                      </w:txbxContent>
                    </v:textbox>
                  </v:rect>
                  <v:rect id="Rectangle 39" o:spid="_x0000_s1061" style="position:absolute;left:2803;top:1207;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117388" w:rsidRPr="00E01314" w:rsidRDefault="00E01314">
                          <w:pPr>
                            <w:rPr>
                              <w:rFonts w:ascii="Arial" w:hAnsi="Arial" w:cs="Arial"/>
                              <w:sz w:val="18"/>
                              <w:szCs w:val="18"/>
                            </w:rPr>
                          </w:pPr>
                          <w:r>
                            <w:rPr>
                              <w:rFonts w:ascii="Arial" w:hAnsi="Arial" w:cs="Arial"/>
                              <w:sz w:val="18"/>
                              <w:szCs w:val="18"/>
                            </w:rPr>
                            <w:t>13</w:t>
                          </w:r>
                        </w:p>
                      </w:txbxContent>
                    </v:textbox>
                  </v:rect>
                  <v:rect id="Rectangle 40" o:spid="_x0000_s1062" style="position:absolute;left:3819;top:1207;width:97;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117388" w:rsidRPr="00E01314" w:rsidRDefault="00E01314">
                          <w:pPr>
                            <w:rPr>
                              <w:rFonts w:ascii="Arial" w:hAnsi="Arial" w:cs="Arial"/>
                              <w:sz w:val="18"/>
                              <w:szCs w:val="18"/>
                            </w:rPr>
                          </w:pPr>
                          <w:r>
                            <w:rPr>
                              <w:rFonts w:ascii="Arial" w:hAnsi="Arial" w:cs="Arial"/>
                              <w:sz w:val="18"/>
                              <w:szCs w:val="18"/>
                            </w:rPr>
                            <w:t>3</w:t>
                          </w:r>
                        </w:p>
                      </w:txbxContent>
                    </v:textbox>
                  </v:rect>
                  <v:rect id="Rectangle 41" o:spid="_x0000_s1063" style="position:absolute;left:4835;top:1207;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117388" w:rsidRDefault="00117388">
                          <w:r>
                            <w:rPr>
                              <w:rFonts w:ascii="Arial" w:hAnsi="Arial" w:cs="Arial"/>
                              <w:color w:val="000000"/>
                              <w:sz w:val="18"/>
                              <w:szCs w:val="18"/>
                              <w:lang w:val="en-US"/>
                            </w:rPr>
                            <w:t>13</w:t>
                          </w:r>
                        </w:p>
                      </w:txbxContent>
                    </v:textbox>
                  </v:rect>
                  <v:rect id="Rectangle 42" o:spid="_x0000_s1064" style="position:absolute;left:5837;top:1207;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117388" w:rsidRDefault="007E608B">
                          <w:r>
                            <w:rPr>
                              <w:rFonts w:ascii="Arial" w:hAnsi="Arial" w:cs="Arial"/>
                              <w:color w:val="000000"/>
                              <w:sz w:val="18"/>
                              <w:szCs w:val="18"/>
                              <w:lang w:val="en-US"/>
                            </w:rPr>
                            <w:t>2</w:t>
                          </w:r>
                        </w:p>
                      </w:txbxContent>
                    </v:textbox>
                  </v:rect>
                  <v:rect id="Rectangle 43" o:spid="_x0000_s1065" style="position:absolute;left:6812;top:1207;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117388" w:rsidRDefault="007E608B">
                          <w:r>
                            <w:rPr>
                              <w:rFonts w:ascii="Arial" w:hAnsi="Arial" w:cs="Arial"/>
                              <w:color w:val="000000"/>
                              <w:sz w:val="18"/>
                              <w:szCs w:val="18"/>
                              <w:lang w:val="en-US"/>
                            </w:rPr>
                            <w:t>14</w:t>
                          </w:r>
                        </w:p>
                      </w:txbxContent>
                    </v:textbox>
                  </v:rect>
                  <v:rect id="Rectangle 44" o:spid="_x0000_s1066" style="position:absolute;left:7855;top:1207;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117388" w:rsidRDefault="007E608B">
                          <w:r>
                            <w:rPr>
                              <w:rFonts w:ascii="Arial" w:hAnsi="Arial" w:cs="Arial"/>
                              <w:color w:val="000000"/>
                              <w:sz w:val="18"/>
                              <w:szCs w:val="18"/>
                              <w:lang w:val="en-US"/>
                            </w:rPr>
                            <w:t>3</w:t>
                          </w:r>
                        </w:p>
                      </w:txbxContent>
                    </v:textbox>
                  </v:rect>
                  <v:rect id="Rectangle 45" o:spid="_x0000_s1067" style="position:absolute;left:8830;top:1207;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117388" w:rsidRDefault="007E608B">
                          <w:r>
                            <w:rPr>
                              <w:rFonts w:ascii="Arial" w:hAnsi="Arial" w:cs="Arial"/>
                              <w:color w:val="000000"/>
                              <w:sz w:val="18"/>
                              <w:szCs w:val="18"/>
                              <w:lang w:val="en-US"/>
                            </w:rPr>
                            <w:t>21</w:t>
                          </w:r>
                        </w:p>
                      </w:txbxContent>
                    </v:textbox>
                  </v:rect>
                  <v:rect id="Rectangle 46" o:spid="_x0000_s1068" style="position:absolute;left:41;top:1437;width:4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117388" w:rsidRDefault="00117388">
                          <w:r>
                            <w:rPr>
                              <w:rFonts w:ascii="Arial" w:hAnsi="Arial" w:cs="Arial"/>
                              <w:b/>
                              <w:bCs/>
                              <w:color w:val="000000"/>
                              <w:sz w:val="18"/>
                              <w:szCs w:val="18"/>
                              <w:lang w:val="en-US"/>
                            </w:rPr>
                            <w:t>CFAs</w:t>
                          </w:r>
                        </w:p>
                      </w:txbxContent>
                    </v:textbox>
                  </v:rect>
                  <v:rect id="Rectangle 47" o:spid="_x0000_s1069" style="position:absolute;left:1774;top:1437;width:97;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117388" w:rsidRPr="00E01314" w:rsidRDefault="00E01314">
                          <w:pPr>
                            <w:rPr>
                              <w:rFonts w:ascii="Arial" w:hAnsi="Arial" w:cs="Arial"/>
                              <w:sz w:val="18"/>
                              <w:szCs w:val="18"/>
                            </w:rPr>
                          </w:pPr>
                          <w:r>
                            <w:rPr>
                              <w:rFonts w:ascii="Arial" w:hAnsi="Arial" w:cs="Arial"/>
                              <w:sz w:val="18"/>
                              <w:szCs w:val="18"/>
                            </w:rPr>
                            <w:t>6</w:t>
                          </w:r>
                        </w:p>
                      </w:txbxContent>
                    </v:textbox>
                  </v:rect>
                  <v:rect id="Rectangle 48" o:spid="_x0000_s1070" style="position:absolute;left:2803;top:1437;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117388" w:rsidRDefault="00117388">
                          <w:r>
                            <w:rPr>
                              <w:rFonts w:ascii="Arial" w:hAnsi="Arial" w:cs="Arial"/>
                              <w:color w:val="000000"/>
                              <w:sz w:val="18"/>
                              <w:szCs w:val="18"/>
                              <w:lang w:val="en-US"/>
                            </w:rPr>
                            <w:t>4</w:t>
                          </w:r>
                          <w:r w:rsidR="00E01314">
                            <w:rPr>
                              <w:rFonts w:ascii="Arial" w:hAnsi="Arial" w:cs="Arial"/>
                              <w:color w:val="000000"/>
                              <w:sz w:val="18"/>
                              <w:szCs w:val="18"/>
                              <w:lang w:val="en-US"/>
                            </w:rPr>
                            <w:t>0</w:t>
                          </w:r>
                        </w:p>
                      </w:txbxContent>
                    </v:textbox>
                  </v:rect>
                  <v:rect id="Rectangle 49" o:spid="_x0000_s1071" style="position:absolute;left:3819;top:1437;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117388" w:rsidRDefault="00117388">
                          <w:r>
                            <w:rPr>
                              <w:rFonts w:ascii="Arial" w:hAnsi="Arial" w:cs="Arial"/>
                              <w:color w:val="000000"/>
                              <w:sz w:val="18"/>
                              <w:szCs w:val="18"/>
                              <w:lang w:val="en-US"/>
                            </w:rPr>
                            <w:t>6</w:t>
                          </w:r>
                        </w:p>
                      </w:txbxContent>
                    </v:textbox>
                  </v:rect>
                  <v:rect id="Rectangle 50" o:spid="_x0000_s1072" style="position:absolute;left:4835;top:1437;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117388" w:rsidRDefault="00117388">
                          <w:r>
                            <w:rPr>
                              <w:rFonts w:ascii="Arial" w:hAnsi="Arial" w:cs="Arial"/>
                              <w:color w:val="000000"/>
                              <w:sz w:val="18"/>
                              <w:szCs w:val="18"/>
                              <w:lang w:val="en-US"/>
                            </w:rPr>
                            <w:t>4</w:t>
                          </w:r>
                          <w:r w:rsidR="00E01314">
                            <w:rPr>
                              <w:rFonts w:ascii="Arial" w:hAnsi="Arial" w:cs="Arial"/>
                              <w:color w:val="000000"/>
                              <w:sz w:val="18"/>
                              <w:szCs w:val="18"/>
                              <w:lang w:val="en-US"/>
                            </w:rPr>
                            <w:t>6</w:t>
                          </w:r>
                        </w:p>
                      </w:txbxContent>
                    </v:textbox>
                  </v:rect>
                  <v:rect id="Rectangle 51" o:spid="_x0000_s1073" style="position:absolute;left:5837;top:1437;width:97;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117388" w:rsidRPr="007E608B" w:rsidRDefault="007E608B">
                          <w:pPr>
                            <w:rPr>
                              <w:rFonts w:ascii="Arial" w:hAnsi="Arial" w:cs="Arial"/>
                              <w:sz w:val="18"/>
                              <w:szCs w:val="18"/>
                            </w:rPr>
                          </w:pPr>
                          <w:r>
                            <w:rPr>
                              <w:rFonts w:ascii="Arial" w:hAnsi="Arial" w:cs="Arial"/>
                              <w:sz w:val="18"/>
                              <w:szCs w:val="18"/>
                            </w:rPr>
                            <w:t>8</w:t>
                          </w:r>
                        </w:p>
                      </w:txbxContent>
                    </v:textbox>
                  </v:rect>
                  <v:rect id="Rectangle 52" o:spid="_x0000_s1074" style="position:absolute;left:6812;top:1437;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117388" w:rsidRDefault="007E608B">
                          <w:r>
                            <w:rPr>
                              <w:rFonts w:ascii="Arial" w:hAnsi="Arial" w:cs="Arial"/>
                              <w:color w:val="000000"/>
                              <w:sz w:val="18"/>
                              <w:szCs w:val="18"/>
                              <w:lang w:val="en-US"/>
                            </w:rPr>
                            <w:t>57</w:t>
                          </w:r>
                        </w:p>
                      </w:txbxContent>
                    </v:textbox>
                  </v:rect>
                  <v:rect id="Rectangle 53" o:spid="_x0000_s1075" style="position:absolute;left:7855;top:1437;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117388" w:rsidRDefault="007E608B">
                          <w:r>
                            <w:rPr>
                              <w:rFonts w:ascii="Arial" w:hAnsi="Arial" w:cs="Arial"/>
                              <w:color w:val="000000"/>
                              <w:sz w:val="18"/>
                              <w:szCs w:val="18"/>
                              <w:lang w:val="en-US"/>
                            </w:rPr>
                            <w:t>7</w:t>
                          </w:r>
                        </w:p>
                      </w:txbxContent>
                    </v:textbox>
                  </v:rect>
                  <v:rect id="Rectangle 54" o:spid="_x0000_s1076" style="position:absolute;left:8830;top:1437;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117388" w:rsidRDefault="00117388">
                          <w:r>
                            <w:rPr>
                              <w:rFonts w:ascii="Arial" w:hAnsi="Arial" w:cs="Arial"/>
                              <w:color w:val="000000"/>
                              <w:sz w:val="18"/>
                              <w:szCs w:val="18"/>
                              <w:lang w:val="en-US"/>
                            </w:rPr>
                            <w:t>5</w:t>
                          </w:r>
                          <w:r w:rsidR="007E608B">
                            <w:rPr>
                              <w:rFonts w:ascii="Arial" w:hAnsi="Arial" w:cs="Arial"/>
                              <w:color w:val="000000"/>
                              <w:sz w:val="18"/>
                              <w:szCs w:val="18"/>
                              <w:lang w:val="en-US"/>
                            </w:rPr>
                            <w:t>0</w:t>
                          </w:r>
                        </w:p>
                      </w:txbxContent>
                    </v:textbox>
                  </v:rect>
                  <v:rect id="Rectangle 55" o:spid="_x0000_s1077" style="position:absolute;left:41;top:1668;width:7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117388" w:rsidRDefault="00117388">
                          <w:r>
                            <w:rPr>
                              <w:rFonts w:ascii="Arial" w:hAnsi="Arial" w:cs="Arial"/>
                              <w:b/>
                              <w:bCs/>
                              <w:color w:val="000000"/>
                              <w:sz w:val="18"/>
                              <w:szCs w:val="18"/>
                              <w:lang w:val="en-US"/>
                            </w:rPr>
                            <w:t>Counties</w:t>
                          </w:r>
                        </w:p>
                      </w:txbxContent>
                    </v:textbox>
                  </v:rect>
                  <v:rect id="Rectangle 56" o:spid="_x0000_s1078" style="position:absolute;left:1774;top:1668;width:97;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117388" w:rsidRPr="00E01314" w:rsidRDefault="00E01314">
                          <w:pPr>
                            <w:rPr>
                              <w:rFonts w:ascii="Arial" w:hAnsi="Arial" w:cs="Arial"/>
                              <w:sz w:val="18"/>
                              <w:szCs w:val="18"/>
                            </w:rPr>
                          </w:pPr>
                          <w:r>
                            <w:rPr>
                              <w:rFonts w:ascii="Arial" w:hAnsi="Arial" w:cs="Arial"/>
                              <w:sz w:val="18"/>
                              <w:szCs w:val="18"/>
                            </w:rPr>
                            <w:t>4</w:t>
                          </w:r>
                        </w:p>
                      </w:txbxContent>
                    </v:textbox>
                  </v:rect>
                  <v:rect id="Rectangle 57" o:spid="_x0000_s1079" style="position:absolute;left:2803;top:1668;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117388" w:rsidRDefault="00117388">
                          <w:r>
                            <w:rPr>
                              <w:rFonts w:ascii="Arial" w:hAnsi="Arial" w:cs="Arial"/>
                              <w:color w:val="000000"/>
                              <w:sz w:val="18"/>
                              <w:szCs w:val="18"/>
                              <w:lang w:val="en-US"/>
                            </w:rPr>
                            <w:t>2</w:t>
                          </w:r>
                          <w:r w:rsidR="00E01314">
                            <w:rPr>
                              <w:rFonts w:ascii="Arial" w:hAnsi="Arial" w:cs="Arial"/>
                              <w:color w:val="000000"/>
                              <w:sz w:val="18"/>
                              <w:szCs w:val="18"/>
                              <w:lang w:val="en-US"/>
                            </w:rPr>
                            <w:t>7</w:t>
                          </w:r>
                        </w:p>
                      </w:txbxContent>
                    </v:textbox>
                  </v:rect>
                  <v:rect id="Rectangle 58" o:spid="_x0000_s1080" style="position:absolute;left:3819;top:1668;width:11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117388" w:rsidRPr="00E01314" w:rsidRDefault="00E01314">
                          <w:pPr>
                            <w:rPr>
                              <w:rFonts w:ascii="Arial" w:hAnsi="Arial" w:cs="Arial"/>
                            </w:rPr>
                          </w:pPr>
                          <w:r>
                            <w:rPr>
                              <w:rFonts w:ascii="Arial" w:hAnsi="Arial" w:cs="Arial"/>
                            </w:rPr>
                            <w:t>2</w:t>
                          </w:r>
                        </w:p>
                      </w:txbxContent>
                    </v:textbox>
                  </v:rect>
                  <v:rect id="Rectangle 59" o:spid="_x0000_s1081" style="position:absolute;left:4835;top:1668;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117388" w:rsidRDefault="00E01314">
                          <w:r>
                            <w:rPr>
                              <w:rFonts w:ascii="Arial" w:hAnsi="Arial" w:cs="Arial"/>
                              <w:color w:val="000000"/>
                              <w:sz w:val="18"/>
                              <w:szCs w:val="18"/>
                              <w:lang w:val="en-US"/>
                            </w:rPr>
                            <w:t>15</w:t>
                          </w:r>
                        </w:p>
                      </w:txbxContent>
                    </v:textbox>
                  </v:rect>
                  <v:rect id="Rectangle 60" o:spid="_x0000_s1082" style="position:absolute;left:5837;top:1668;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117388" w:rsidRDefault="00117388">
                          <w:r>
                            <w:rPr>
                              <w:rFonts w:ascii="Arial" w:hAnsi="Arial" w:cs="Arial"/>
                              <w:color w:val="000000"/>
                              <w:sz w:val="18"/>
                              <w:szCs w:val="18"/>
                              <w:lang w:val="en-US"/>
                            </w:rPr>
                            <w:t>2</w:t>
                          </w:r>
                        </w:p>
                      </w:txbxContent>
                    </v:textbox>
                  </v:rect>
                  <v:rect id="Rectangle 61" o:spid="_x0000_s1083" style="position:absolute;left:6812;top:1668;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117388" w:rsidRDefault="00117388">
                          <w:r>
                            <w:rPr>
                              <w:rFonts w:ascii="Arial" w:hAnsi="Arial" w:cs="Arial"/>
                              <w:color w:val="000000"/>
                              <w:sz w:val="18"/>
                              <w:szCs w:val="18"/>
                              <w:lang w:val="en-US"/>
                            </w:rPr>
                            <w:t>1</w:t>
                          </w:r>
                          <w:r w:rsidR="007E608B">
                            <w:rPr>
                              <w:rFonts w:ascii="Arial" w:hAnsi="Arial" w:cs="Arial"/>
                              <w:color w:val="000000"/>
                              <w:sz w:val="18"/>
                              <w:szCs w:val="18"/>
                              <w:lang w:val="en-US"/>
                            </w:rPr>
                            <w:t>4</w:t>
                          </w:r>
                        </w:p>
                      </w:txbxContent>
                    </v:textbox>
                  </v:rect>
                  <v:rect id="Rectangle 62" o:spid="_x0000_s1084" style="position:absolute;left:7855;top:1668;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117388" w:rsidRDefault="00117388">
                          <w:r>
                            <w:rPr>
                              <w:rFonts w:ascii="Arial" w:hAnsi="Arial" w:cs="Arial"/>
                              <w:color w:val="000000"/>
                              <w:sz w:val="18"/>
                              <w:szCs w:val="18"/>
                              <w:lang w:val="en-US"/>
                            </w:rPr>
                            <w:t>2</w:t>
                          </w:r>
                        </w:p>
                      </w:txbxContent>
                    </v:textbox>
                  </v:rect>
                  <v:rect id="Rectangle 63" o:spid="_x0000_s1085" style="position:absolute;left:8830;top:1668;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117388" w:rsidRDefault="00117388">
                          <w:r>
                            <w:rPr>
                              <w:rFonts w:ascii="Arial" w:hAnsi="Arial" w:cs="Arial"/>
                              <w:color w:val="000000"/>
                              <w:sz w:val="18"/>
                              <w:szCs w:val="18"/>
                              <w:lang w:val="en-US"/>
                            </w:rPr>
                            <w:t>14</w:t>
                          </w:r>
                        </w:p>
                      </w:txbxContent>
                    </v:textbox>
                  </v:rect>
                  <v:rect id="Rectangle 64" o:spid="_x0000_s1086" style="position:absolute;left:41;top:2305;width:5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117388" w:rsidRDefault="00117388">
                          <w:r>
                            <w:rPr>
                              <w:rFonts w:ascii="Arial" w:hAnsi="Arial" w:cs="Arial"/>
                              <w:b/>
                              <w:bCs/>
                              <w:color w:val="000000"/>
                              <w:sz w:val="18"/>
                              <w:szCs w:val="18"/>
                              <w:lang w:val="en-US"/>
                            </w:rPr>
                            <w:t xml:space="preserve">Other* </w:t>
                          </w:r>
                        </w:p>
                      </w:txbxContent>
                    </v:textbox>
                  </v:rect>
                  <v:rect id="Rectangle 65" o:spid="_x0000_s1087" style="position:absolute;left:41;top:2535;width:64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117388" w:rsidRDefault="00117388">
                          <w:r>
                            <w:rPr>
                              <w:rFonts w:ascii="Arial" w:hAnsi="Arial" w:cs="Arial"/>
                              <w:b/>
                              <w:bCs/>
                              <w:color w:val="000000"/>
                              <w:sz w:val="18"/>
                              <w:szCs w:val="18"/>
                              <w:lang w:val="en-US"/>
                            </w:rPr>
                            <w:t xml:space="preserve">(Welsh/ </w:t>
                          </w:r>
                        </w:p>
                      </w:txbxContent>
                    </v:textbox>
                  </v:rect>
                  <v:rect id="Rectangle 66" o:spid="_x0000_s1088" style="position:absolute;left:41;top:2766;width:81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117388" w:rsidRDefault="00117388">
                          <w:proofErr w:type="spellStart"/>
                          <w:proofErr w:type="gramStart"/>
                          <w:r>
                            <w:rPr>
                              <w:rFonts w:ascii="Arial" w:hAnsi="Arial" w:cs="Arial"/>
                              <w:b/>
                              <w:bCs/>
                              <w:color w:val="000000"/>
                              <w:sz w:val="18"/>
                              <w:szCs w:val="18"/>
                              <w:lang w:val="en-US"/>
                            </w:rPr>
                            <w:t>unitaries</w:t>
                          </w:r>
                          <w:proofErr w:type="spellEnd"/>
                          <w:proofErr w:type="gramEnd"/>
                          <w:r>
                            <w:rPr>
                              <w:rFonts w:ascii="Arial" w:hAnsi="Arial" w:cs="Arial"/>
                              <w:b/>
                              <w:bCs/>
                              <w:color w:val="000000"/>
                              <w:sz w:val="18"/>
                              <w:szCs w:val="18"/>
                              <w:lang w:val="en-US"/>
                            </w:rPr>
                            <w:t>)</w:t>
                          </w:r>
                        </w:p>
                      </w:txbxContent>
                    </v:textbox>
                  </v:rect>
                  <v:rect id="Rectangle 67" o:spid="_x0000_s1089" style="position:absolute;left:1774;top:2766;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117388" w:rsidRDefault="00117388">
                          <w:r>
                            <w:rPr>
                              <w:rFonts w:ascii="Arial" w:hAnsi="Arial" w:cs="Arial"/>
                              <w:color w:val="000000"/>
                              <w:sz w:val="18"/>
                              <w:szCs w:val="18"/>
                              <w:lang w:val="en-US"/>
                            </w:rPr>
                            <w:t>0</w:t>
                          </w:r>
                        </w:p>
                      </w:txbxContent>
                    </v:textbox>
                  </v:rect>
                  <v:rect id="Rectangle 68" o:spid="_x0000_s1090" style="position:absolute;left:2898;top:2766;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117388" w:rsidRDefault="00117388">
                          <w:r>
                            <w:rPr>
                              <w:rFonts w:ascii="Arial" w:hAnsi="Arial" w:cs="Arial"/>
                              <w:color w:val="000000"/>
                              <w:sz w:val="18"/>
                              <w:szCs w:val="18"/>
                              <w:lang w:val="en-US"/>
                            </w:rPr>
                            <w:t>0</w:t>
                          </w:r>
                        </w:p>
                      </w:txbxContent>
                    </v:textbox>
                  </v:rect>
                  <v:rect id="Rectangle 69" o:spid="_x0000_s1091" style="position:absolute;left:3819;top:2766;width:11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117388" w:rsidRPr="00E01314" w:rsidRDefault="00E01314">
                          <w:pPr>
                            <w:rPr>
                              <w:rFonts w:ascii="Arial" w:hAnsi="Arial" w:cs="Arial"/>
                            </w:rPr>
                          </w:pPr>
                          <w:r>
                            <w:rPr>
                              <w:rFonts w:ascii="Arial" w:hAnsi="Arial" w:cs="Arial"/>
                            </w:rPr>
                            <w:t>1</w:t>
                          </w:r>
                        </w:p>
                      </w:txbxContent>
                    </v:textbox>
                  </v:rect>
                  <v:rect id="Rectangle 70" o:spid="_x0000_s1092" style="position:absolute;left:4642;top:2742;width:3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117388" w:rsidRPr="00E01314" w:rsidRDefault="00E01314">
                          <w:pPr>
                            <w:rPr>
                              <w:rFonts w:ascii="Arial" w:hAnsi="Arial" w:cs="Arial"/>
                            </w:rPr>
                          </w:pPr>
                          <w:r>
                            <w:rPr>
                              <w:rFonts w:ascii="Arial" w:hAnsi="Arial" w:cs="Arial"/>
                              <w:color w:val="000000"/>
                              <w:sz w:val="18"/>
                              <w:szCs w:val="18"/>
                              <w:lang w:val="en-US"/>
                            </w:rPr>
                            <w:t>7.69</w:t>
                          </w:r>
                        </w:p>
                      </w:txbxContent>
                    </v:textbox>
                  </v:rect>
                  <v:rect id="Rectangle 71" o:spid="_x0000_s1093" style="position:absolute;left:5837;top:2766;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117388" w:rsidRDefault="00E01314">
                          <w:r>
                            <w:rPr>
                              <w:rFonts w:ascii="Arial" w:hAnsi="Arial" w:cs="Arial"/>
                              <w:color w:val="000000"/>
                              <w:sz w:val="18"/>
                              <w:szCs w:val="18"/>
                              <w:lang w:val="en-US"/>
                            </w:rPr>
                            <w:t>0</w:t>
                          </w:r>
                        </w:p>
                      </w:txbxContent>
                    </v:textbox>
                  </v:rect>
                  <v:rect id="Rectangle 72" o:spid="_x0000_s1094" style="position:absolute;left:6832;top:2743;width:97;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117388" w:rsidRPr="007E608B" w:rsidRDefault="007E608B">
                          <w:pPr>
                            <w:rPr>
                              <w:rFonts w:ascii="Arial" w:hAnsi="Arial" w:cs="Arial"/>
                              <w:sz w:val="18"/>
                              <w:szCs w:val="18"/>
                            </w:rPr>
                          </w:pPr>
                          <w:r>
                            <w:rPr>
                              <w:rFonts w:ascii="Arial" w:hAnsi="Arial" w:cs="Arial"/>
                              <w:sz w:val="18"/>
                              <w:szCs w:val="18"/>
                            </w:rPr>
                            <w:t>0</w:t>
                          </w:r>
                        </w:p>
                      </w:txbxContent>
                    </v:textbox>
                  </v:rect>
                  <v:rect id="Rectangle 73" o:spid="_x0000_s1095" style="position:absolute;left:7855;top:2766;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117388" w:rsidRDefault="00117388">
                          <w:r>
                            <w:rPr>
                              <w:rFonts w:ascii="Arial" w:hAnsi="Arial" w:cs="Arial"/>
                              <w:color w:val="000000"/>
                              <w:sz w:val="18"/>
                              <w:szCs w:val="18"/>
                              <w:lang w:val="en-US"/>
                            </w:rPr>
                            <w:t>0</w:t>
                          </w:r>
                        </w:p>
                      </w:txbxContent>
                    </v:textbox>
                  </v:rect>
                  <v:rect id="Rectangle 74" o:spid="_x0000_s1096" style="position:absolute;left:8925;top:2766;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117388" w:rsidRDefault="00117388">
                          <w:r>
                            <w:rPr>
                              <w:rFonts w:ascii="Arial" w:hAnsi="Arial" w:cs="Arial"/>
                              <w:color w:val="000000"/>
                              <w:sz w:val="18"/>
                              <w:szCs w:val="18"/>
                              <w:lang w:val="en-US"/>
                            </w:rPr>
                            <w:t>0</w:t>
                          </w:r>
                        </w:p>
                      </w:txbxContent>
                    </v:textbox>
                  </v:rect>
                  <v:rect id="Rectangle 75" o:spid="_x0000_s1097" style="position:absolute;left:41;top:2983;width:4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117388" w:rsidRDefault="00117388">
                          <w:r>
                            <w:rPr>
                              <w:rFonts w:ascii="Arial" w:hAnsi="Arial" w:cs="Arial"/>
                              <w:b/>
                              <w:bCs/>
                              <w:color w:val="000000"/>
                              <w:sz w:val="18"/>
                              <w:szCs w:val="18"/>
                              <w:lang w:val="en-US"/>
                            </w:rPr>
                            <w:t>Total</w:t>
                          </w:r>
                        </w:p>
                      </w:txbxContent>
                    </v:textbox>
                  </v:rect>
                  <v:rect id="Rectangle 76" o:spid="_x0000_s1098" style="position:absolute;left:1679;top:2996;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117388" w:rsidRDefault="00117388">
                          <w:r>
                            <w:rPr>
                              <w:rFonts w:ascii="Arial" w:hAnsi="Arial" w:cs="Arial"/>
                              <w:color w:val="000000"/>
                              <w:sz w:val="18"/>
                              <w:szCs w:val="18"/>
                              <w:lang w:val="en-US"/>
                            </w:rPr>
                            <w:t>15</w:t>
                          </w:r>
                        </w:p>
                      </w:txbxContent>
                    </v:textbox>
                  </v:rect>
                  <v:rect id="Rectangle 77" o:spid="_x0000_s1099" style="position:absolute;left:2709;top:2996;width:3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117388" w:rsidRDefault="00117388">
                          <w:r>
                            <w:rPr>
                              <w:rFonts w:ascii="Arial" w:hAnsi="Arial" w:cs="Arial"/>
                              <w:color w:val="000000"/>
                              <w:sz w:val="18"/>
                              <w:szCs w:val="18"/>
                              <w:lang w:val="en-US"/>
                            </w:rPr>
                            <w:t>100</w:t>
                          </w:r>
                        </w:p>
                      </w:txbxContent>
                    </v:textbox>
                  </v:rect>
                  <v:rect id="Rectangle 78" o:spid="_x0000_s1100" style="position:absolute;left:3724;top:2996;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117388" w:rsidRDefault="00117388">
                          <w:r>
                            <w:rPr>
                              <w:rFonts w:ascii="Arial" w:hAnsi="Arial" w:cs="Arial"/>
                              <w:color w:val="000000"/>
                              <w:sz w:val="18"/>
                              <w:szCs w:val="18"/>
                              <w:lang w:val="en-US"/>
                            </w:rPr>
                            <w:t>15</w:t>
                          </w:r>
                        </w:p>
                      </w:txbxContent>
                    </v:textbox>
                  </v:rect>
                  <v:rect id="Rectangle 79" o:spid="_x0000_s1101" style="position:absolute;left:4740;top:2996;width:3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117388" w:rsidRDefault="00117388">
                          <w:r>
                            <w:rPr>
                              <w:rFonts w:ascii="Arial" w:hAnsi="Arial" w:cs="Arial"/>
                              <w:color w:val="000000"/>
                              <w:sz w:val="18"/>
                              <w:szCs w:val="18"/>
                              <w:lang w:val="en-US"/>
                            </w:rPr>
                            <w:t>100</w:t>
                          </w:r>
                        </w:p>
                      </w:txbxContent>
                    </v:textbox>
                  </v:rect>
                  <v:rect id="Rectangle 80" o:spid="_x0000_s1102" style="position:absolute;left:5742;top:2996;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117388" w:rsidRDefault="00117388">
                          <w:r>
                            <w:rPr>
                              <w:rFonts w:ascii="Arial" w:hAnsi="Arial" w:cs="Arial"/>
                              <w:color w:val="000000"/>
                              <w:sz w:val="18"/>
                              <w:szCs w:val="18"/>
                              <w:lang w:val="en-US"/>
                            </w:rPr>
                            <w:t>14</w:t>
                          </w:r>
                        </w:p>
                      </w:txbxContent>
                    </v:textbox>
                  </v:rect>
                  <v:rect id="Rectangle 81" o:spid="_x0000_s1103" style="position:absolute;left:6717;top:2996;width:3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117388" w:rsidRDefault="00117388">
                          <w:r>
                            <w:rPr>
                              <w:rFonts w:ascii="Arial" w:hAnsi="Arial" w:cs="Arial"/>
                              <w:color w:val="000000"/>
                              <w:sz w:val="18"/>
                              <w:szCs w:val="18"/>
                              <w:lang w:val="en-US"/>
                            </w:rPr>
                            <w:t>100</w:t>
                          </w:r>
                        </w:p>
                      </w:txbxContent>
                    </v:textbox>
                  </v:rect>
                  <v:rect id="Rectangle 82" o:spid="_x0000_s1104" style="position:absolute;left:7760;top:2996;width: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117388" w:rsidRDefault="00117388">
                          <w:r>
                            <w:rPr>
                              <w:rFonts w:ascii="Arial" w:hAnsi="Arial" w:cs="Arial"/>
                              <w:color w:val="000000"/>
                              <w:sz w:val="18"/>
                              <w:szCs w:val="18"/>
                              <w:lang w:val="en-US"/>
                            </w:rPr>
                            <w:t>14</w:t>
                          </w:r>
                        </w:p>
                      </w:txbxContent>
                    </v:textbox>
                  </v:rect>
                  <v:rect id="Rectangle 83" o:spid="_x0000_s1105" style="position:absolute;left:8735;top:2996;width:3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117388" w:rsidRDefault="00117388">
                          <w:r>
                            <w:rPr>
                              <w:rFonts w:ascii="Arial" w:hAnsi="Arial" w:cs="Arial"/>
                              <w:color w:val="000000"/>
                              <w:sz w:val="18"/>
                              <w:szCs w:val="18"/>
                              <w:lang w:val="en-US"/>
                            </w:rPr>
                            <w:t>100</w:t>
                          </w:r>
                        </w:p>
                      </w:txbxContent>
                    </v:textbox>
                  </v:rect>
                  <v:rect id="Rectangle 84" o:spid="_x0000_s1106" style="position:absolute;left:1002;top:14;width:121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117388" w:rsidRDefault="00117388">
                          <w:r>
                            <w:rPr>
                              <w:rFonts w:ascii="Arial" w:hAnsi="Arial" w:cs="Arial"/>
                              <w:b/>
                              <w:bCs/>
                              <w:color w:val="000000"/>
                              <w:sz w:val="18"/>
                              <w:szCs w:val="18"/>
                              <w:lang w:val="en-US"/>
                            </w:rPr>
                            <w:t>F</w:t>
                          </w:r>
                          <w:r w:rsidR="00E01314">
                            <w:rPr>
                              <w:rFonts w:ascii="Arial" w:hAnsi="Arial" w:cs="Arial"/>
                              <w:b/>
                              <w:bCs/>
                              <w:color w:val="000000"/>
                              <w:sz w:val="18"/>
                              <w:szCs w:val="18"/>
                              <w:lang w:val="en-US"/>
                            </w:rPr>
                            <w:t>SMC 2011</w:t>
                          </w:r>
                          <w:r>
                            <w:rPr>
                              <w:rFonts w:ascii="Arial" w:hAnsi="Arial" w:cs="Arial"/>
                              <w:b/>
                              <w:bCs/>
                              <w:color w:val="000000"/>
                              <w:sz w:val="18"/>
                              <w:szCs w:val="18"/>
                              <w:lang w:val="en-US"/>
                            </w:rPr>
                            <w:t>/1</w:t>
                          </w:r>
                          <w:r w:rsidR="00E01314">
                            <w:rPr>
                              <w:rFonts w:ascii="Arial" w:hAnsi="Arial" w:cs="Arial"/>
                              <w:b/>
                              <w:bCs/>
                              <w:color w:val="000000"/>
                              <w:sz w:val="18"/>
                              <w:szCs w:val="18"/>
                              <w:lang w:val="en-US"/>
                            </w:rPr>
                            <w:t>2</w:t>
                          </w:r>
                        </w:p>
                      </w:txbxContent>
                    </v:textbox>
                  </v:rect>
                  <v:rect id="Rectangle 85" o:spid="_x0000_s1107" style="position:absolute;left:3061;top:14;width:121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117388" w:rsidRDefault="00117388">
                          <w:r>
                            <w:rPr>
                              <w:rFonts w:ascii="Arial" w:hAnsi="Arial" w:cs="Arial"/>
                              <w:b/>
                              <w:bCs/>
                              <w:color w:val="000000"/>
                              <w:sz w:val="18"/>
                              <w:szCs w:val="18"/>
                              <w:lang w:val="en-US"/>
                            </w:rPr>
                            <w:t>F</w:t>
                          </w:r>
                          <w:r w:rsidR="00E01314">
                            <w:rPr>
                              <w:rFonts w:ascii="Arial" w:hAnsi="Arial" w:cs="Arial"/>
                              <w:b/>
                              <w:bCs/>
                              <w:color w:val="000000"/>
                              <w:sz w:val="18"/>
                              <w:szCs w:val="18"/>
                              <w:lang w:val="en-US"/>
                            </w:rPr>
                            <w:t>SMC 2012</w:t>
                          </w:r>
                          <w:r>
                            <w:rPr>
                              <w:rFonts w:ascii="Arial" w:hAnsi="Arial" w:cs="Arial"/>
                              <w:b/>
                              <w:bCs/>
                              <w:color w:val="000000"/>
                              <w:sz w:val="18"/>
                              <w:szCs w:val="18"/>
                              <w:lang w:val="en-US"/>
                            </w:rPr>
                            <w:t>/1</w:t>
                          </w:r>
                          <w:r w:rsidR="00E01314">
                            <w:rPr>
                              <w:rFonts w:ascii="Arial" w:hAnsi="Arial" w:cs="Arial"/>
                              <w:b/>
                              <w:bCs/>
                              <w:color w:val="000000"/>
                              <w:sz w:val="18"/>
                              <w:szCs w:val="18"/>
                              <w:lang w:val="en-US"/>
                            </w:rPr>
                            <w:t>3</w:t>
                          </w:r>
                        </w:p>
                      </w:txbxContent>
                    </v:textbox>
                  </v:rect>
                  <v:rect id="Rectangle 86" o:spid="_x0000_s1108" style="position:absolute;left:5092;top:14;width:121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117388" w:rsidRDefault="007E608B">
                          <w:r>
                            <w:rPr>
                              <w:rFonts w:ascii="Arial" w:hAnsi="Arial" w:cs="Arial"/>
                              <w:b/>
                              <w:bCs/>
                              <w:color w:val="000000"/>
                              <w:sz w:val="18"/>
                              <w:szCs w:val="18"/>
                              <w:lang w:val="en-US"/>
                            </w:rPr>
                            <w:t>FSMC 2013</w:t>
                          </w:r>
                          <w:r w:rsidR="00117388">
                            <w:rPr>
                              <w:rFonts w:ascii="Arial" w:hAnsi="Arial" w:cs="Arial"/>
                              <w:b/>
                              <w:bCs/>
                              <w:color w:val="000000"/>
                              <w:sz w:val="18"/>
                              <w:szCs w:val="18"/>
                              <w:lang w:val="en-US"/>
                            </w:rPr>
                            <w:t>/1</w:t>
                          </w:r>
                          <w:r>
                            <w:rPr>
                              <w:rFonts w:ascii="Arial" w:hAnsi="Arial" w:cs="Arial"/>
                              <w:b/>
                              <w:bCs/>
                              <w:color w:val="000000"/>
                              <w:sz w:val="18"/>
                              <w:szCs w:val="18"/>
                              <w:lang w:val="en-US"/>
                            </w:rPr>
                            <w:t>4</w:t>
                          </w:r>
                        </w:p>
                      </w:txbxContent>
                    </v:textbox>
                  </v:rect>
                  <v:rect id="Rectangle 87" o:spid="_x0000_s1109" style="position:absolute;left:7069;top:14;width:121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117388" w:rsidRDefault="007E608B">
                          <w:r>
                            <w:rPr>
                              <w:rFonts w:ascii="Arial" w:hAnsi="Arial" w:cs="Arial"/>
                              <w:b/>
                              <w:bCs/>
                              <w:color w:val="000000"/>
                              <w:sz w:val="18"/>
                              <w:szCs w:val="18"/>
                              <w:lang w:val="en-US"/>
                            </w:rPr>
                            <w:t>FSMC 2014</w:t>
                          </w:r>
                          <w:r w:rsidR="00117388">
                            <w:rPr>
                              <w:rFonts w:ascii="Arial" w:hAnsi="Arial" w:cs="Arial"/>
                              <w:b/>
                              <w:bCs/>
                              <w:color w:val="000000"/>
                              <w:sz w:val="18"/>
                              <w:szCs w:val="18"/>
                              <w:lang w:val="en-US"/>
                            </w:rPr>
                            <w:t>/1</w:t>
                          </w:r>
                          <w:r>
                            <w:rPr>
                              <w:rFonts w:ascii="Arial" w:hAnsi="Arial" w:cs="Arial"/>
                              <w:b/>
                              <w:bCs/>
                              <w:color w:val="000000"/>
                              <w:sz w:val="18"/>
                              <w:szCs w:val="18"/>
                              <w:lang w:val="en-US"/>
                            </w:rPr>
                            <w:t>5</w:t>
                          </w:r>
                        </w:p>
                      </w:txbxContent>
                    </v:textbox>
                  </v:rect>
                  <v:line id="Line 88" o:spid="_x0000_s1110" style="position:absolute;flip:y;visibility:visible;mso-wrap-style:square" from="0,0" to="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oHcQAAADbAAAADwAAAGRycy9kb3ducmV2LnhtbESPQWvCQBSE70L/w/IKvUjd6EElukqp&#10;SguipaneH9lnEsy+DdmtG/+9Kwgeh5n5hpkvO1OLC7WusqxgOEhAEOdWV1woOPxt3qcgnEfWWFsm&#10;BVdysFy89OaYahv4ly6ZL0SEsEtRQel9k0rp8pIMuoFtiKN3sq1BH2VbSN1iiHBTy1GSjKXBiuNC&#10;iQ19lpSfs3+jYN9fh/NqNzxuQz+sRlXGP+Ptl1Jvr93HDISnzj/Dj/a3VjCdwP1L/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qgdxAAAANsAAAAPAAAAAAAAAAAA&#10;AAAAAKECAABkcnMvZG93bnJldi54bWxQSwUGAAAAAAQABAD5AAAAkgMAAAAA&#10;" strokecolor="#dadcdd" strokeweight="0"/>
                  <v:rect id="Rectangle 89" o:spid="_x0000_s1111" style="position:absolute;top:-14;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Rl78A&#10;AADbAAAADwAAAGRycy9kb3ducmV2LnhtbERPy4rCMBTdC/5DuII7TZ2FI9UoKswgDAz4xOWluTbB&#10;5qY0GW3/frIQXB7Oe7FqXSUe1ATrWcFknIEgLry2XCo4Hb9GMxAhImusPJOCjgKslv3eAnPtn7yn&#10;xyGWIoVwyFGBibHOpQyFIYdh7GvixN184zAm2JRSN/hM4a6SH1k2lQ4tpwaDNW0NFffDn1Pw013s&#10;eaoneL5efjvz+b2xLtsrNRy06zmISG18i1/unVYwS2PTl/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05GXvwAAANsAAAAPAAAAAAAAAAAAAAAAAJgCAABkcnMvZG93bnJl&#10;di54bWxQSwUGAAAAAAQABAD1AAAAhAMAAAAA&#10;" fillcolor="#dadcdd" stroked="f"/>
                  <v:line id="Line 90" o:spid="_x0000_s1112" style="position:absolute;flip:y;visibility:visible;mso-wrap-style:square" from="962,0" to="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WZ9MQAAADbAAAADwAAAGRycy9kb3ducmV2LnhtbESPQWvCQBSE70L/w/IKvYhu9CA2uorU&#10;FgtSi1Hvj+wzCWbfhuzqpv/eFQoeh5n5hpkvO1OLG7WusqxgNExAEOdWV1woOB6+BlMQziNrrC2T&#10;gj9ysFy89OaYaht4T7fMFyJC2KWooPS+SaV0eUkG3dA2xNE729agj7ItpG4xRLip5ThJJtJgxXGh&#10;xIY+Ssov2dUo2PU/w2X9MzptQz+sx1XGv5PtRqm31241A+Gp88/wf/tbK5i+w+NL/AF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Zn0xAAAANsAAAAPAAAAAAAAAAAA&#10;AAAAAKECAABkcnMvZG93bnJldi54bWxQSwUGAAAAAAQABAD5AAAAkgMAAAAA&#10;" strokecolor="#dadcdd" strokeweight="0"/>
                  <v:rect id="Rectangle 91" o:spid="_x0000_s1113" style="position:absolute;left:962;top:-14;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LTMEA&#10;AADbAAAADwAAAGRycy9kb3ducmV2LnhtbERPz2vCMBS+C/sfwhvspqke1FWjbMKGIAysUzw+mmcT&#10;bF5Kk2n735vDwOPH93u57lwtbtQG61nBeJSBIC69tlwp+D18DecgQkTWWHsmBT0FWK9eBkvMtb/z&#10;nm5FrEQK4ZCjAhNjk0sZSkMOw8g3xIm7+NZhTLCtpG7xnsJdLSdZNpUOLacGgw1tDJXX4s8p2PUn&#10;e5zqMR7Pp5/ezL4/rcv2Sr29dh8LEJG6+BT/u7dawXtan76k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8C0zBAAAA2wAAAA8AAAAAAAAAAAAAAAAAmAIAAGRycy9kb3du&#10;cmV2LnhtbFBLBQYAAAAABAAEAPUAAACGAwAAAAA=&#10;" fillcolor="#dadcdd" stroked="f"/>
                  <v:line id="Line 92" o:spid="_x0000_s1114" style="position:absolute;flip:y;visibility:visible;mso-wrap-style:square" from="3020,0" to="3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DL8QAAADbAAAADwAAAGRycy9kb3ducmV2LnhtbESPQWvCQBSE70L/w/KEXkQ38SBtdBWp&#10;LS2ISqPeH9lnEsy+Ddmtm/77rlDwOMzMN8xi1ZtG3KhztWUF6SQBQVxYXXOp4HT8GL+AcB5ZY2OZ&#10;FPySg9XyabDATNvA33TLfSkihF2GCirv20xKV1Rk0E1sSxy9i+0M+ii7UuoOQ4SbRk6TZCYN1hwX&#10;KmzpraLimv8YBfvRe7hudul5G0ZhM61zPsy2n0o9D/v1HISn3j/C/+0vreA1hfuX+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gMvxAAAANsAAAAPAAAAAAAAAAAA&#10;AAAAAKECAABkcnMvZG93bnJldi54bWxQSwUGAAAAAAQABAD5AAAAkgMAAAAA&#10;" strokecolor="#dadcdd" strokeweight="0"/>
                  <v:rect id="Rectangle 93" o:spid="_x0000_s1115" style="position:absolute;left:3020;top:-14;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woMMA&#10;AADbAAAADwAAAGRycy9kb3ducmV2LnhtbESPQWsCMRSE7wX/Q3hCbzWrB7WrUapgKRQEbZUeH5vn&#10;JnTzsmyi7v57Iwgeh5n5hpkvW1eJCzXBelYwHGQgiAuvLZcKfn82b1MQISJrrDyTgo4CLBe9lznm&#10;2l95R5d9LEWCcMhRgYmxzqUMhSGHYeBr4uSdfOMwJtmUUjd4TXBXyVGWjaVDy2nBYE1rQ8X//uwU&#10;fHdHexjrIR7+jtvOTD5X1mU7pV777ccMRKQ2PsOP9pdW8D6C+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IwoMMAAADbAAAADwAAAAAAAAAAAAAAAACYAgAAZHJzL2Rv&#10;d25yZXYueG1sUEsFBgAAAAAEAAQA9QAAAIgDAAAAAA==&#10;" fillcolor="#dadcdd" stroked="f"/>
                  <v:line id="Line 94" o:spid="_x0000_s1116" style="position:absolute;flip:y;visibility:visible;mso-wrap-style:square" from="5051,0" to="5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Q4w8UAAADbAAAADwAAAGRycy9kb3ducmV2LnhtbESPQWvCQBSE74X+h+UJvYhuVJAaXaWo&#10;pQWxYtT7I/tMgtm3Ibt147/vFgo9DjPzDbNYdaYWd2pdZVnBaJiAIM6trrhQcD69D15BOI+ssbZM&#10;Ch7kYLV8flpgqm3gI90zX4gIYZeigtL7JpXS5SUZdEPbEEfvaluDPsq2kLrFEOGmluMkmUqDFceF&#10;Ehtal5Tfsm+j4Ku/DbfNfnTZhX7YjKuMD9Pdh1Ivve5tDsJT5//Df+1PrWA2gd8v8Q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Q4w8UAAADbAAAADwAAAAAAAAAA&#10;AAAAAAChAgAAZHJzL2Rvd25yZXYueG1sUEsFBgAAAAAEAAQA+QAAAJMDAAAAAA==&#10;" strokecolor="#dadcdd" strokeweight="0"/>
                  <v:rect id="Rectangle 95" o:spid="_x0000_s1117" style="position:absolute;left:5051;top:-14;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NT8QA&#10;AADbAAAADwAAAGRycy9kb3ducmV2LnhtbESPQWsCMRSE7wX/Q3hCbzVrEWtXo2jBUhAEtYrHx+Z1&#10;E7p5WTap7v57IxQ8DjPzDTNbtK4SF2qC9axgOMhAEBdeWy4VfB/WLxMQISJrrDyTgo4CLOa9pxnm&#10;2l95R5d9LEWCcMhRgYmxzqUMhSGHYeBr4uT9+MZhTLIppW7wmuCukq9ZNpYOLacFgzV9GCp+939O&#10;waY72eNYD/F4Pm078/a5si7bKfXcb5dTEJHa+Aj/t7+0gvc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HDU/EAAAA2wAAAA8AAAAAAAAAAAAAAAAAmAIAAGRycy9k&#10;b3ducmV2LnhtbFBLBQYAAAAABAAEAPUAAACJAwAAAAA=&#10;" fillcolor="#dadcdd" stroked="f"/>
                  <v:line id="Line 96" o:spid="_x0000_s1118" style="position:absolute;flip:y;visibility:visible;mso-wrap-style:square" from="7029,0" to="70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EFLMUAAADbAAAADwAAAGRycy9kb3ducmV2LnhtbESPQWvCQBSE74X+h+UJvYhuFJQaXaWo&#10;pQWxYtT7I/tMgtm3Ibt147/vFgo9DjPzDbNYdaYWd2pdZVnBaJiAIM6trrhQcD69D15BOI+ssbZM&#10;Ch7kYLV8flpgqm3gI90zX4gIYZeigtL7JpXS5SUZdEPbEEfvaluDPsq2kLrFEOGmluMkmUqDFceF&#10;Ehtal5Tfsm+j4Ku/DbfNfnTZhX7YjKuMD9Pdh1Ivve5tDsJT5//Df+1PrWA2gd8v8Q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EFLMUAAADbAAAADwAAAAAAAAAA&#10;AAAAAAChAgAAZHJzL2Rvd25yZXYueG1sUEsFBgAAAAAEAAQA+QAAAJMDAAAAAA==&#10;" strokecolor="#dadcdd" strokeweight="0"/>
                  <v:rect id="Rectangle 97" o:spid="_x0000_s1119" style="position:absolute;left:7029;top:-14;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2o8QA&#10;AADbAAAADwAAAGRycy9kb3ducmV2LnhtbESPQWsCMRSE7wX/Q3iCt5q1h21djaIFpVAoaFU8PjbP&#10;TXDzsmyi7v77plDocZiZb5j5snO1uFMbrGcFk3EGgrj02nKl4PC9eX4DESKyxtozKegpwHIxeJpj&#10;of2Dd3Tfx0okCIcCFZgYm0LKUBpyGMa+IU7exbcOY5JtJXWLjwR3tXzJslw6tJwWDDb0bqi87m9O&#10;wWd/ssdcT/B4Pn315nW7ti7bKTUadqsZiEhd/A//tT+0gm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NqPEAAAA2wAAAA8AAAAAAAAAAAAAAAAAmAIAAGRycy9k&#10;b3ducmV2LnhtbFBLBQYAAAAABAAEAPUAAACJAwAAAAA=&#10;" fillcolor="#dadcdd" stroked="f"/>
                  <v:rect id="Rectangle 98" o:spid="_x0000_s1120" style="position:absolute;left:14;top:-14;width:9046;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v:line id="Line 99" o:spid="_x0000_s1121" style="position:absolute;flip:y;visibility:visible;mso-wrap-style:square" from="9046,0" to="9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CqssIAAADbAAAADwAAAGRycy9kb3ducmV2LnhtbERPz2vCMBS+C/sfwhvsIjPVg8xqLEMd&#10;DmTKqt4fzVtb2ryUJpruv18OA48f3+9VNphW3Kl3tWUF00kCgriwuuZSweX88foGwnlkja1lUvBL&#10;DrL102iFqbaBv+me+1LEEHYpKqi871IpXVGRQTexHXHkfmxv0EfYl1L3GGK4aeUsSebSYM2xocKO&#10;NhUVTX4zCo7jXWi2X9PrIYzDdlbnfJof9kq9PA/vSxCeBv8Q/7s/tYJFHBu/x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CqssIAAADbAAAADwAAAAAAAAAAAAAA&#10;AAChAgAAZHJzL2Rvd25yZXYueG1sUEsFBgAAAAAEAAQA+QAAAJADAAAAAA==&#10;" strokecolor="#dadcdd" strokeweight="0"/>
                  <v:rect id="Rectangle 100" o:spid="_x0000_s1122" style="position:absolute;left:9046;top:-14;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i0cMA&#10;AADbAAAADwAAAGRycy9kb3ducmV2LnhtbESPT2sCMRTE74LfIbxCb5q1B61bo9RCiyAI/qXHx+a5&#10;CW5elk2qu9/eCAWPw8z8hpktWleJKzXBelYwGmYgiAuvLZcKDvvvwTuIEJE1Vp5JQUcBFvN+b4a5&#10;9jfe0nUXS5EgHHJUYGKscylDYchhGPqaOHln3ziMSTal1A3eEtxV8i3LxtKh5bRgsKYvQ8Vl9+cU&#10;rLuTPY71CI+/p01nJj9L67KtUq8v7ecHiEhtfIb/2yutYDqFx5f0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ai0cMAAADbAAAADwAAAAAAAAAAAAAAAACYAgAAZHJzL2Rv&#10;d25yZXYueG1sUEsFBgAAAAAEAAQA9QAAAIgDAAAAAA==&#10;" fillcolor="#dadcdd" stroked="f"/>
                  <v:line id="Line 101" o:spid="_x0000_s1123" style="position:absolute;visibility:visible;mso-wrap-style:square" from="14,230" to="94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dDvsUAAADcAAAADwAAAGRycy9kb3ducmV2LnhtbESPQWvCQBCF74L/YRmhF9GNFkSiq0hK&#10;oYcealrxOmbHJJqdDdmtpv++cxC8zfDevPfNetu7Rt2oC7VnA7NpAoq48Lbm0sDP9/tkCSpEZIuN&#10;ZzLwRwG2m+Fgjan1d97TLY+lkhAOKRqoYmxTrUNRkcMw9S2xaGffOYyydqW2Hd4l3DV6niQL7bBm&#10;aaiwpayi4pr/OgPj43L8iof8ks3KeUaXr8/T2z4Y8zLqdytQkfr4ND+uP6zgJ4Ivz8gE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dDvsUAAADcAAAADwAAAAAAAAAA&#10;AAAAAAChAgAAZHJzL2Rvd25yZXYueG1sUEsFBgAAAAAEAAQA+QAAAJMDAAAAAA==&#10;" strokecolor="#dadcdd" strokeweight="0"/>
                  <v:rect id="Rectangle 102" o:spid="_x0000_s1124" style="position:absolute;left:14;top:230;width:93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d9sIA&#10;AADcAAAADwAAAGRycy9kb3ducmV2LnhtbERPTWsCMRC9C/0PYYTeNNkebNkaRQsthUJBreJx2Iyb&#10;4GaybFLd/feNIPQ2j/c582XvG3GhLrrAGoqpAkFcBeO41vCze5+8gIgJ2WATmDQMFGG5eBjNsTTh&#10;yhu6bFMtcgjHEjXYlNpSylhZ8hinoSXO3Cl0HlOGXS1Nh9cc7hv5pNRMenScGyy29GapOm9/vYav&#10;4eD2M1Pg/nj4Huzzx9p5tdH6cdyvXkEk6tO/+O7+NHm+KuD2TL5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F32wgAAANwAAAAPAAAAAAAAAAAAAAAAAJgCAABkcnMvZG93&#10;bnJldi54bWxQSwUGAAAAAAQABAD1AAAAhwMAAAAA&#10;" fillcolor="#dadcdd" stroked="f"/>
                  <v:line id="Line 103" o:spid="_x0000_s1125" style="position:absolute;flip:y;visibility:visible;mso-wrap-style:square" from="1896,0" to="1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zCcIAAADcAAAADwAAAGRycy9kb3ducmV2LnhtbERPTWvCQBC9F/oflil4Ed2Yg5ToKlJb&#10;FKQVo96H7JgEs7Mhu3Xjv+8KQm/zeJ8zX/amETfqXG1ZwWScgCAurK65VHA6fo3eQTiPrLGxTAru&#10;5GC5eH2ZY6Zt4APdcl+KGMIuQwWV920mpSsqMujGtiWO3MV2Bn2EXSl1hyGGm0amSTKVBmuODRW2&#10;9FFRcc1/jYKf4We4rr8n510YhnVa57yf7jZKDd761QyEp97/i5/urY7zkxQe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kzCcIAAADcAAAADwAAAAAAAAAAAAAA&#10;AAChAgAAZHJzL2Rvd25yZXYueG1sUEsFBgAAAAAEAAQA+QAAAJADAAAAAA==&#10;" strokecolor="#dadcdd" strokeweight="0"/>
                  <v:rect id="Rectangle 104" o:spid="_x0000_s1126" style="position:absolute;left:1896;top:-14;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mGsIA&#10;AADcAAAADwAAAGRycy9kb3ducmV2LnhtbERPTWsCMRC9F/wPYYTeaqKCytYoKlQKhYJWpcdhM92E&#10;bibLJtXdf98UhN7m8T5nue58La7URhdYw3ikQBCXwTiuNJw+Xp4WIGJCNlgHJg09RVivBg9LLEy4&#10;8YGux1SJHMKxQA02paaQMpaWPMZRaIgz9xVajynDtpKmxVsO97WcKDWTHh3nBosN7SyV38cfr+Gt&#10;v7jzzIzx/Hl57+18v3VeHbR+HHabZxCJuvQvvrtfTZ6vpvD3TL5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mYawgAAANwAAAAPAAAAAAAAAAAAAAAAAJgCAABkcnMvZG93&#10;bnJldi54bWxQSwUGAAAAAAQABAD1AAAAhwMAAAAA&#10;" fillcolor="#dadcdd" stroked="f"/>
                  <v:line id="Line 105" o:spid="_x0000_s1127" style="position:absolute;visibility:visible;mso-wrap-style:square" from="975,230" to="300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xFvcIAAADcAAAADwAAAGRycy9kb3ducmV2LnhtbERPTYvCMBC9L/gfwgheRFPdRaQaRbos&#10;ePCgXcXr2IxttZmUJmr33xtB2Ns83ufMl62pxJ0aV1pWMBpGIIgzq0vOFex/fwZTEM4ja6wsk4I/&#10;crBcdD7mGGv74B3dU5+LEMIuRgWF93UspcsKMuiGtiYO3Nk2Bn2ATS51g48Qbio5jqKJNFhyaCiw&#10;pqSg7JrejIL+cdr/xEN6SUb5OKHLdnP63jmlet12NQPhqfX/4rd7rcP86Atez4QL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xFvcIAAADcAAAADwAAAAAAAAAAAAAA&#10;AAChAgAAZHJzL2Rvd25yZXYueG1sUEsFBgAAAAAEAAQA+QAAAJADAAAAAA==&#10;" strokecolor="#dadcdd" strokeweight="0"/>
                  <v:rect id="Rectangle 106" o:spid="_x0000_s1128" style="position:absolute;left:975;top:230;width:2031;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b9cIA&#10;AADcAAAADwAAAGRycy9kb3ducmV2LnhtbERP22oCMRB9L/gPYYS+1UTBC1ujqFApFApalT4Om+km&#10;dDNZNqnu/n1TEPo2h3Od5brztbhSG11gDeORAkFcBuO40nD6eHlagIgJ2WAdmDT0FGG9GjwssTDh&#10;xge6HlMlcgjHAjXYlJpCylha8hhHoSHO3FdoPaYM20qaFm853NdyotRMenScGyw2tLNUfh9/vIa3&#10;/uLOMzPG8+flvbfz/dZ5ddD6cdhtnkEk6tK/+O5+NXm+msLf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1v1wgAAANwAAAAPAAAAAAAAAAAAAAAAAJgCAABkcnMvZG93&#10;bnJldi54bWxQSwUGAAAAAAQABAD1AAAAhwMAAAAA&#10;" fillcolor="#dadcdd" stroked="f"/>
                  <v:line id="Line 107" o:spid="_x0000_s1129" style="position:absolute;flip:y;visibility:visible;mso-wrap-style:square" from="3941,0" to="3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1CsIAAADcAAAADwAAAGRycy9kb3ducmV2LnhtbERPTWvCQBC9F/oflil4Ed3oIZToKlJb&#10;FKQVo96H7JgEs7Mhu3Xjv+8KQm/zeJ8zX/amETfqXG1ZwWScgCAurK65VHA6fo3eQTiPrLGxTAru&#10;5GC5eH2ZY6Zt4APdcl+KGMIuQwWV920mpSsqMujGtiWO3MV2Bn2EXSl1hyGGm0ZOkySVBmuODRW2&#10;9FFRcc1/jYKf4We4rr8n510YhvW0znmf7jZKDd761QyEp97/i5/urY7zkxQe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I1CsIAAADcAAAADwAAAAAAAAAAAAAA&#10;AAChAgAAZHJzL2Rvd25yZXYueG1sUEsFBgAAAAAEAAQA+QAAAJADAAAAAA==&#10;" strokecolor="#dadcdd" strokeweight="0"/>
                  <v:rect id="Rectangle 108" o:spid="_x0000_s1130" style="position:absolute;left:3941;top:-14;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gGcEA&#10;AADcAAAADwAAAGRycy9kb3ducmV2LnhtbERPS2sCMRC+F/wPYYTeamIPWlajtIWWQkHwicdhM26C&#10;m8mySXX33xtB6G0+vufMl52vxYXa6AJrGI8UCOIyGMeVht326+UNREzIBuvApKGnCMvF4GmOhQlX&#10;XtNlkyqRQzgWqMGm1BRSxtKSxzgKDXHmTqH1mDJsK2lavOZwX8tXpSbSo+PcYLGhT0vlefPnNfz2&#10;B7efmDHuj4dVb6ffH86rtdbPw+59BiJRl/7FD/ePyfPVFO7P5Av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pYBnBAAAA3AAAAA8AAAAAAAAAAAAAAAAAmAIAAGRycy9kb3du&#10;cmV2LnhtbFBLBQYAAAAABAAEAPUAAACGAwAAAAA=&#10;" fillcolor="#dadcdd" stroked="f"/>
                  <v:line id="Line 109" o:spid="_x0000_s1131" style="position:absolute;visibility:visible;mso-wrap-style:square" from="3034,230" to="503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FPuMUAAADcAAAADwAAAGRycy9kb3ducmV2LnhtbESPQWvCQBCF74L/YRmhF9GNFkSiq0hK&#10;oYcealrxOmbHJJqdDdmtpv++cxC8zfDevPfNetu7Rt2oC7VnA7NpAoq48Lbm0sDP9/tkCSpEZIuN&#10;ZzLwRwG2m+Fgjan1d97TLY+lkhAOKRqoYmxTrUNRkcMw9S2xaGffOYyydqW2Hd4l3DV6niQL7bBm&#10;aaiwpayi4pr/OgPj43L8iof8ks3KeUaXr8/T2z4Y8zLqdytQkfr4ND+uP6zgJ0Irz8gE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FPuMUAAADcAAAADwAAAAAAAAAA&#10;AAAAAAChAgAAZHJzL2Rvd25yZXYueG1sUEsFBgAAAAAEAAQA+QAAAJMDAAAAAA==&#10;" strokecolor="#dadcdd" strokeweight="0"/>
                  <v:rect id="Rectangle 110" o:spid="_x0000_s1132" style="position:absolute;left:3034;top:230;width:200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R8MIA&#10;AADcAAAADwAAAGRycy9kb3ducmV2LnhtbERPTWsCMRC9C/6HMII3TezB1q1RtFApFAStSo/DZroJ&#10;3UyWTaq7/74RCr3N433Oct35WlypjS6whtlUgSAug3FcaTh9vE6eQMSEbLAOTBp6irBeDQdLLEy4&#10;8YGux1SJHMKxQA02paaQMpaWPMZpaIgz9xVajynDtpKmxVsO97V8UGouPTrODRYberFUfh9/vIb3&#10;/uLOczPD8+dl39vH3dZ5ddB6POo2zyASdelf/Od+M3m+WsD9mXy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lHwwgAAANwAAAAPAAAAAAAAAAAAAAAAAJgCAABkcnMvZG93&#10;bnJldi54bWxQSwUGAAAAAAQABAD1AAAAhwMAAAAA&#10;" fillcolor="#dadcdd" stroked="f"/>
                  <v:line id="Line 111" o:spid="_x0000_s1133" style="position:absolute;flip:y;visibility:visible;mso-wrap-style:square" from="5959,0" to="5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6eOMYAAADcAAAADwAAAGRycy9kb3ducmV2LnhtbESPQWvCQBCF74X+h2UKXqRu4kFK6iql&#10;tiiILU3b+5CdJsHsbMiubvz3zkHobYb35r1vluvRdepMQ2g9G8hnGSjiytuWawM/3++PT6BCRLbY&#10;eSYDFwqwXt3fLbGwPvEXnctYKwnhUKCBJsa+0DpUDTkMM98Ti/bnB4dR1qHWdsAk4a7T8yxbaIct&#10;S0ODPb02VB3LkzPwMX1Lx80h/92nadrM25I/F/utMZOH8eUZVKQx/ptv1zsr+LngyzMygV5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njjGAAAA3AAAAA8AAAAAAAAA&#10;AAAAAAAAoQIAAGRycy9kb3ducmV2LnhtbFBLBQYAAAAABAAEAPkAAACUAwAAAAA=&#10;" strokecolor="#dadcdd" strokeweight="0"/>
                  <v:rect id="Rectangle 112" o:spid="_x0000_s1134" style="position:absolute;left:5959;top:-14;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LK8EA&#10;AADcAAAADwAAAGRycy9kb3ducmV2LnhtbERPS2sCMRC+F/wPYQRvNbs92LIaRYWKUCj4xOOwGTfB&#10;zWTZRN39902h0Nt8fM+ZLTpXiwe1wXpWkI8zEMSl15YrBcfD5+sHiBCRNdaeSUFPARbzwcsMC+2f&#10;vKPHPlYihXAoUIGJsSmkDKUhh2HsG+LEXX3rMCbYVlK3+EzhrpZvWTaRDi2nBoMNrQ2Vt/3dKfjq&#10;z/Y00TmeLufv3rxvVtZlO6VGw245BRGpi//iP/dWp/l5Dr/PpAvk/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VyyvBAAAA3AAAAA8AAAAAAAAAAAAAAAAAmAIAAGRycy9kb3du&#10;cmV2LnhtbFBLBQYAAAAABAAEAPUAAACGAwAAAAA=&#10;" fillcolor="#dadcdd" stroked="f"/>
                  <v:line id="Line 113" o:spid="_x0000_s1135" style="position:absolute;visibility:visible;mso-wrap-style:square" from="5065,230" to="701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Duj8MAAADcAAAADwAAAGRycy9kb3ducmV2LnhtbERPTWvCQBC9C/0PyxS8iG4SQSS6Skkp&#10;ePCgUfE6ZqdJbHY2ZLca/323IHibx/uc5bo3jbhR52rLCuJJBIK4sLrmUsHx8DWeg3AeWWNjmRQ8&#10;yMF69TZYYqrtnfd0y30pQgi7FBVU3replK6oyKCb2JY4cN+2M+gD7EqpO7yHcNPIJIpm0mDNoaHC&#10;lrKKip/81ygYneejKZ7yaxaXSUbX3fbyuXdKDd/7jwUIT71/iZ/ujQ7z4wT+nwkX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Q7o/DAAAA3AAAAA8AAAAAAAAAAAAA&#10;AAAAoQIAAGRycy9kb3ducmV2LnhtbFBLBQYAAAAABAAEAPkAAACRAwAAAAA=&#10;" strokecolor="#dadcdd" strokeweight="0"/>
                  <v:rect id="Rectangle 114" o:spid="_x0000_s1136" style="position:absolute;left:5065;top:230;width:1950;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wx8IA&#10;AADcAAAADwAAAGRycy9kb3ducmV2LnhtbERP32vCMBB+H/g/hBP2NtNOcFKNogNlMBjoVHw8mrMJ&#10;NpfSRG3/+2Uw2Nt9fD9vvuxcLe7UButZQT7KQBCXXluuFBy+Ny9TECEia6w9k4KeAiwXg6c5Fto/&#10;eEf3faxECuFQoAITY1NIGUpDDsPIN8SJu/jWYUywraRu8ZHCXS1fs2wiHVpODQYbejdUXvc3p+Cz&#10;P9njROd4PJ++evO2XVuX7ZR6HnarGYhIXfwX/7k/dJqfj+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DHwgAAANwAAAAPAAAAAAAAAAAAAAAAAJgCAABkcnMvZG93&#10;bnJldi54bWxQSwUGAAAAAAQABAD1AAAAhwMAAAAA&#10;" fillcolor="#dadcdd" stroked="f"/>
                  <v:line id="Line 115" o:spid="_x0000_s1137" style="position:absolute;flip:y;visibility:visible;mso-wrap-style:square" from="7977,0" to="7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YO8MAAADcAAAADwAAAGRycy9kb3ducmV2LnhtbERP32vCMBB+H+x/CCfsRTStiIxqFJkb&#10;G4gbq/p+NGdbbC6lyUz9740g7O0+vp+3WPWmERfqXG1ZQTpOQBAXVtdcKjjsP0avIJxH1thYJgVX&#10;crBaPj8tMNM28C9dcl+KGMIuQwWV920mpSsqMujGtiWO3Ml2Bn2EXSl1hyGGm0ZOkmQmDdYcGyps&#10;6a2i4pz/GQXfw/dw3uzS4zYMw2ZS5/wz234q9TLo13MQnnr/L364v3Scn07h/ky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VmDvDAAAA3AAAAA8AAAAAAAAAAAAA&#10;AAAAoQIAAGRycy9kb3ducmV2LnhtbFBLBQYAAAAABAAEAPkAAACRAwAAAAA=&#10;" strokecolor="#dadcdd" strokeweight="0"/>
                  <v:rect id="Rectangle 116" o:spid="_x0000_s1138" style="position:absolute;left:7977;top:-14;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NKMIA&#10;AADcAAAADwAAAGRycy9kb3ducmV2LnhtbERP32vCMBB+H/g/hBP2NtMOdFKNogNlMBjoVHw8mrMJ&#10;NpfSRG3/+2Uw2Nt9fD9vvuxcLe7UButZQT7KQBCXXluuFBy+Ny9TECEia6w9k4KeAiwXg6c5Fto/&#10;eEf3faxECuFQoAITY1NIGUpDDsPIN8SJu/jWYUywraRu8ZHCXS1fs2wiHVpODQYbejdUXvc3p+Cz&#10;P9njROd4PJ++evO2XVuX7ZR6HnarGYhIXfwX/7k/dJqfj+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0owgAAANwAAAAPAAAAAAAAAAAAAAAAAJgCAABkcnMvZG93&#10;bnJldi54bWxQSwUGAAAAAAQABAD1AAAAhwMAAAAA&#10;" fillcolor="#dadcdd" stroked="f"/>
                  <v:line id="Line 117" o:spid="_x0000_s1139" style="position:absolute;visibility:visible;mso-wrap-style:square" from="7042,230" to="903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vojMIAAADcAAAADwAAAGRycy9kb3ducmV2LnhtbERPTYvCMBC9L+x/CLPgRTStgkg1ylIR&#10;PHjQ6rLXsRnbus2kNFHrvzeCsLd5vM+ZLztTixu1rrKsIB5GIIhzqysuFBwP68EUhPPIGmvLpOBB&#10;DpaLz485JtreeU+3zBcihLBLUEHpfZNI6fKSDLqhbYgDd7atQR9gW0jd4j2Em1qOomgiDVYcGkps&#10;KC0p/8uuRkH/d9of4092SeNilNJltz2t9k6p3lf3PQPhqfP/4rd7o8P8eAKvZ8IF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vojMIAAADcAAAADwAAAAAAAAAAAAAA&#10;AAChAgAAZHJzL2Rvd25yZXYueG1sUEsFBgAAAAAEAAQA+QAAAJADAAAAAA==&#10;" strokecolor="#dadcdd" strokeweight="0"/>
                  <v:rect id="Rectangle 118" o:spid="_x0000_s1140" style="position:absolute;left:7042;top:230;width:1991;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2xMIA&#10;AADcAAAADwAAAGRycy9kb3ducmV2LnhtbERPTWsCMRC9F/wPYQRvNbs9aFmNooKlIAjaKh6HzbgJ&#10;bibLJtXdf28Khd7m8T5nvuxcLe7UButZQT7OQBCXXluuFHx/bV/fQYSIrLH2TAp6CrBcDF7mWGj/&#10;4APdj7ESKYRDgQpMjE0hZSgNOQxj3xAn7upbhzHBtpK6xUcKd7V8y7KJdGg5NRhsaGOovB1/nIJd&#10;f7anic7xdDnvezP9WFuXHZQaDbvVDESkLv6L/9yfOs3Pp/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sPbEwgAAANwAAAAPAAAAAAAAAAAAAAAAAJgCAABkcnMvZG93&#10;bnJldi54bWxQSwUGAAAAAAQABAD1AAAAhwMAAAAA&#10;" fillcolor="#dadcdd" stroked="f"/>
                  <v:line id="Line 119" o:spid="_x0000_s1141" style="position:absolute;visibility:visible;mso-wrap-style:square" from="14,963" to="94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kW8UAAADcAAAADwAAAGRycy9kb3ducmV2LnhtbESPT2vDMAzF74N9B6NBb6uTQbssrVvG&#10;2Gh3W//BjiJWE9NYDrHXpt9+OhR6k3hP7/00Xw6+VWfqowtsIB9noIirYB3XBva7r+cCVEzIFtvA&#10;ZOBKEZaLx4c5ljZceEPnbaqVhHAs0UCTUldqHauGPMZx6IhFO4beY5K1r7Xt8SLhvtUvWTbVHh1L&#10;Q4MdfTRUnbZ/3oD7ma4m36+Ht4P+XKX8tzgVzu+NGT0N7zNQiYZ0N9+u11bwc6GV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nkW8UAAADcAAAADwAAAAAAAAAA&#10;AAAAAAChAgAAZHJzL2Rvd25yZXYueG1sUEsFBgAAAAAEAAQA+QAAAJMDAAAAAA==&#10;" strokeweight="0"/>
                  <v:rect id="Rectangle 120" o:spid="_x0000_s1142" style="position:absolute;left:14;top:963;width:934;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rect id="Rectangle 121" o:spid="_x0000_s1143" style="position:absolute;left:948;top:14;width:27;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v:line id="Line 122" o:spid="_x0000_s1144" style="position:absolute;visibility:visible;mso-wrap-style:square" from="1896,244" to="1896,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66RcMAAADcAAAADwAAAGRycy9kb3ducmV2LnhtbERPTWvCQBC9C/0PyxS8iG4SQSS6Skkp&#10;ePCgUfE6ZqdJbHY2ZLca/323IHibx/uc5bo3jbhR52rLCuJJBIK4sLrmUsHx8DWeg3AeWWNjmRQ8&#10;yMF69TZYYqrtnfd0y30pQgi7FBVU3replK6oyKCb2JY4cN+2M+gD7EqpO7yHcNPIJIpm0mDNoaHC&#10;lrKKip/81ygYneejKZ7yaxaXSUbX3fbyuXdKDd/7jwUIT71/iZ/ujQ7zkxj+nwkX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uukXDAAAA3AAAAA8AAAAAAAAAAAAA&#10;AAAAoQIAAGRycy9kb3ducmV2LnhtbFBLBQYAAAAABAAEAPkAAACRAwAAAAA=&#10;" strokecolor="#dadcdd" strokeweight="0"/>
                  <v:rect id="Rectangle 123" o:spid="_x0000_s1145" style="position:absolute;left:1896;top:244;width:13;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f4cIA&#10;AADcAAAADwAAAGRycy9kb3ducmV2LnhtbERPTWsCMRC9F/wPYQRvNeserKxGUcEiFAraKh6HzbgJ&#10;bibLJtXdf98UCt7m8T5nsepcLe7UButZwWScgSAuvbZcKfj+2r3OQISIrLH2TAp6CrBaDl4WWGj/&#10;4APdj7ESKYRDgQpMjE0hZSgNOQxj3xAn7upbhzHBtpK6xUcKd7XMs2wqHVpODQYb2hoqb8cfp+Cj&#10;P9vTVE/wdDl/9ubtfWNddlBqNOzWcxCRuvgU/7v3Os3Pc/h7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5/hwgAAANwAAAAPAAAAAAAAAAAAAAAAAJgCAABkcnMvZG93&#10;bnJldi54bWxQSwUGAAAAAAQABAD1AAAAhwMAAAAA&#10;" fillcolor="#dadcdd" stroked="f"/>
                  <v:line id="Line 124" o:spid="_x0000_s1146" style="position:absolute;visibility:visible;mso-wrap-style:square" from="1140,1207" to="317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8l8IAAADcAAAADwAAAGRycy9kb3ducmV2LnhtbERPTYvCMBC9C/6HMAveNFVZ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G8l8IAAADcAAAADwAAAAAAAAAAAAAA&#10;AAChAgAAZHJzL2Rvd25yZXYueG1sUEsFBgAAAAAEAAQA+QAAAJADAAAAAA==&#10;" strokeweight="0"/>
                  <v:rect id="Rectangle 125" o:spid="_x0000_s1147" style="position:absolute;left:975;top:963;width:203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JTsMA&#10;AADcAAAADwAAAGRycy9kb3ducmV2LnhtbERPS2sCMRC+C/6HMEJvmnXRYrdGUaHQi+DrUG/jZrq7&#10;uJmsSaqrv74RCr3Nx/ec6bw1tbiS85VlBcNBAoI4t7riQsFh/9GfgPABWWNtmRTcycN81u1MMdP2&#10;xlu67kIhYgj7DBWUITSZlD4vyaAf2IY4ct/WGQwRukJqh7cYbmqZJsmrNFhxbCixoVVJ+Xn3YxQs&#10;3ybLy2bE68f2dKTj1+k8Tl2i1EuvXbyDCNSGf/Gf+1PH+ekI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JTsMAAADcAAAADwAAAAAAAAAAAAAAAACYAgAAZHJzL2Rv&#10;d25yZXYueG1sUEsFBgAAAAAEAAQA9QAAAIgDAAAAAA==&#10;" fillcolor="black" stroked="f"/>
                  <v:rect id="Rectangle 126" o:spid="_x0000_s1148" style="position:absolute;left:3006;top:14;width:28;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line id="Line 127" o:spid="_x0000_s1149" style="position:absolute;visibility:visible;mso-wrap-style:square" from="3941,244" to="394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ciMcQAAADcAAAADwAAAGRycy9kb3ducmV2LnhtbERPTWvCQBC9C/6HZYReRDeJIJK6iqQU&#10;euihSVt6HbPTJJqdDdltkv57t1DwNo/3OfvjZFoxUO8aywridQSCuLS64UrBx/vzagfCeWSNrWVS&#10;8EsOjof5bI+ptiPnNBS+EiGEXYoKau+7VEpX1mTQrW1HHLhv2xv0AfaV1D2OIdy0MomirTTYcGio&#10;saOspvJa/BgFy6/dcoOfxSWLqySjy9vr+Sl3Sj0sptMjCE+Tv4v/3S86zE+28PdMuEAe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yIxxAAAANwAAAAPAAAAAAAAAAAA&#10;AAAAAKECAABkcnMvZG93bnJldi54bWxQSwUGAAAAAAQABAD5AAAAkgMAAAAA&#10;" strokecolor="#dadcdd" strokeweight="0"/>
                  <v:rect id="Rectangle 128" o:spid="_x0000_s1150" style="position:absolute;left:3941;top:244;width:13;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8ecEA&#10;AADcAAAADwAAAGRycy9kb3ducmV2LnhtbERPS2sCMRC+C/6HMII3zepBy2oUFVoKQsEnHofNuAlu&#10;Jssm1d1/3xQKvc3H95zlunWVeFITrGcFk3EGgrjw2nKp4Hx6H72BCBFZY+WZFHQUYL3q95aYa//i&#10;Az2PsRQphEOOCkyMdS5lKAw5DGNfEyfu7huHMcGmlLrBVwp3lZxm2Uw6tJwaDNa0M1Q8jt9Owb67&#10;2stMT/Byu351Zv6xtS47KDUctJsFiEht/Bf/uT91mj+dw+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PHnBAAAA3AAAAA8AAAAAAAAAAAAAAAAAmAIAAGRycy9kb3du&#10;cmV2LnhtbFBLBQYAAAAABAAEAPUAAACGAwAAAAA=&#10;" fillcolor="#dadcdd" stroked="f"/>
                  <v:line id="Line 129" o:spid="_x0000_s1151" style="position:absolute;visibility:visible;mso-wrap-style:square" from="3034,963" to="503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u5sUAAADcAAAADwAAAGRycy9kb3ducmV2LnhtbESPQWvCQBCF74X+h2UK3upGQU2jqxSx&#10;2N7UKngcstNkMTsbsltN/33nIHib4b1575vFqveNulIXXWADo2EGirgM1nFl4Pj98ZqDignZYhOY&#10;DPxRhNXy+WmBhQ033tP1kColIRwLNFCn1BZax7Imj3EYWmLRfkLnMcnaVdp2eJNw3+hxlk21R8fS&#10;UGNL65rKy+HXG3C76XbyNTu9nfRmm0bn/JI7fzRm8NK/z0El6tPDfL/+tII/Fl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u5sUAAADcAAAADwAAAAAAAAAA&#10;AAAAAAChAgAAZHJzL2Rvd25yZXYueG1sUEsFBgAAAAAEAAQA+QAAAJMDAAAAAA==&#10;" strokeweight="0"/>
                  <v:rect id="Rectangle 130" o:spid="_x0000_s1152" style="position:absolute;left:3034;top:963;width:2004;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rect id="Rectangle 131" o:spid="_x0000_s1153" style="position:absolute;left:5038;top:14;width:27;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ZkMcA&#10;AADcAAAADwAAAGRycy9kb3ducmV2LnhtbESPQU/CQBCF7yb+h82YeJOtKAZqFyImJF5MAD3Abdod&#10;24bubN1doPrrnQOJt5m8N+99UywG16kThdh6NnA/ykARV962XBv4/FjdTUHFhGyx80wGfijCYn59&#10;VWBu/Zk3dNqmWkkIxxwNNCn1udaxashhHPmeWLQvHxwmWUOtbcCzhLtOj7PsSTtsWRoa7Om1oeqw&#10;PToDy9l0+b1+5PffTbmn/a48TMYhM+b2Znh5BpVoSP/my/WbFfwH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BmZDHAAAA3AAAAA8AAAAAAAAAAAAAAAAAmAIAAGRy&#10;cy9kb3ducmV2LnhtbFBLBQYAAAAABAAEAPUAAACMAwAAAAA=&#10;" fillcolor="black" stroked="f"/>
                  <v:line id="Line 132" o:spid="_x0000_s1154" style="position:absolute;visibility:visible;mso-wrap-style:square" from="5959,244" to="595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csmMQAAADcAAAADwAAAGRycy9kb3ducmV2LnhtbERPTWvCQBC9F/wPywi9iNnEQAmpq0hE&#10;6KGHmla8jtlpEs3OhuzWpP++Wyj0No/3OevtZDpxp8G1lhUkUQyCuLK65VrBx/thmYFwHlljZ5kU&#10;fJOD7Wb2sMZc25GPdC99LUIIuxwVNN73uZSuasigi2xPHLhPOxj0AQ611AOOIdx0chXHT9Jgy6Gh&#10;wZ6Khqpb+WUULM7ZIsVTeS2SelXQ9e31sj86pR7n0+4ZhKfJ/4v/3C86zE8T+H0mXC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NyyYxAAAANwAAAAPAAAAAAAAAAAA&#10;AAAAAKECAABkcnMvZG93bnJldi54bWxQSwUGAAAAAAQABAD5AAAAkgMAAAAA&#10;" strokecolor="#dadcdd" strokeweight="0"/>
                  <v:rect id="Rectangle 133" o:spid="_x0000_s1155" style="position:absolute;left:5959;top:244;width:13;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JPMIA&#10;AADcAAAADwAAAGRycy9kb3ducmV2LnhtbERP22oCMRB9L/gPYYS+1awKVlajqFApFApe8XHYjJvg&#10;ZrJsUt39+6ZQ8G0O5zrzZesqcacmWM8KhoMMBHHhteVSwfHw8TYFESKyxsozKegowHLRe5ljrv2D&#10;d3Tfx1KkEA45KjAx1rmUoTDkMAx8TZy4q28cxgSbUuoGHyncVXKUZRPp0HJqMFjTxlBx2/84BV/d&#10;2Z4meoiny/m7M+/btXXZTqnXfruagYjUxqf43/2p0/zxC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gk8wgAAANwAAAAPAAAAAAAAAAAAAAAAAJgCAABkcnMvZG93&#10;bnJldi54bWxQSwUGAAAAAAQABAD1AAAAhwMAAAAA&#10;" fillcolor="#dadcdd" stroked="f"/>
                  <v:line id="Line 134" o:spid="_x0000_s1156" style="position:absolute;visibility:visible;mso-wrap-style:square" from="5065,963" to="701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qSsMAAADcAAAADwAAAGRycy9kb3ducmV2LnhtbERPTWvCQBC9F/oflhF6qxsV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4KkrDAAAA3AAAAA8AAAAAAAAAAAAA&#10;AAAAoQIAAGRycy9kb3ducmV2LnhtbFBLBQYAAAAABAAEAPkAAACRAwAAAAA=&#10;" strokeweight="0"/>
                  <v:rect id="Rectangle 135" o:spid="_x0000_s1157" style="position:absolute;left:5065;top:963;width:1950;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fk8UA&#10;AADcAAAADwAAAGRycy9kb3ducmV2LnhtbERPS2vCQBC+F/oflil4q5v6KJpmlSoUein4OuhtzE6T&#10;YHY27m5j2l/vCkJv8/E9J5t3phYtOV9ZVvDST0AQ51ZXXCjYbT+eJyB8QNZYWyYFv+RhPnt8yDDV&#10;9sJrajehEDGEfYoKyhCaVEqfl2TQ921DHLlv6wyGCF0htcNLDDe1HCTJqzRYcWwosaFlSflp82MU&#10;LKaTxXk14q+/9fFAh/3xNB64RKneU/f+BiJQF/7Fd/enjvOHI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xQAAANwAAAAPAAAAAAAAAAAAAAAAAJgCAABkcnMv&#10;ZG93bnJldi54bWxQSwUGAAAAAAQABAD1AAAAigMAAAAA&#10;" fillcolor="black" stroked="f"/>
                  <v:rect id="Rectangle 136" o:spid="_x0000_s1158" style="position:absolute;left:7015;top:14;width:27;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line id="Line 137" o:spid="_x0000_s1159" style="position:absolute;visibility:visible;mso-wrap-style:square" from="7977,244" to="797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607MQAAADcAAAADwAAAGRycy9kb3ducmV2LnhtbERPTWvCQBC9F/wPywi9SLPRgEjMKhIp&#10;9NBDjUqvY3aaxGZnQ3Zr0n/fFYTe5vE+J9uOphU36l1jWcE8ikEQl1Y3XCk4HV9fViCcR9bYWiYF&#10;v+Rgu5k8ZZhqO/CBboWvRAhhl6KC2vsuldKVNRl0ke2IA/dle4M+wL6SuschhJtWLuJ4KQ02HBpq&#10;7CivqfwufoyC2edqluC5uObzapHT9eP9sj84pZ6n424NwtPo/8UP95sO85Ml3J8JF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rTsxAAAANwAAAAPAAAAAAAAAAAA&#10;AAAAAKECAABkcnMvZG93bnJldi54bWxQSwUGAAAAAAQABAD5AAAAkgMAAAAA&#10;" strokecolor="#dadcdd" strokeweight="0"/>
                  <v:rect id="Rectangle 138" o:spid="_x0000_s1160" style="position:absolute;left:7977;top:244;width:13;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qpMIA&#10;AADcAAAADwAAAGRycy9kb3ducmV2LnhtbERP22oCMRB9L/gPYYS+1awtqKxGUaFSKBS84uOwGTfB&#10;zWTZRN39+6ZQ8G0O5zqzResqcacmWM8KhoMMBHHhteVSwWH/+TYBESKyxsozKegowGLee5lhrv2D&#10;t3TfxVKkEA45KjAx1rmUoTDkMAx8TZy4i28cxgSbUuoGHyncVfI9y0bSoeXUYLCmtaHiurs5Bd/d&#10;yR5HeojH8+mnM+PNyrpsq9Rrv11OQURq41P87/7Saf7HG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BaqkwgAAANwAAAAPAAAAAAAAAAAAAAAAAJgCAABkcnMvZG93&#10;bnJldi54bWxQSwUGAAAAAAQABAD1AAAAhwMAAAAA&#10;" fillcolor="#dadcdd" stroked="f"/>
                  <v:line id="Line 139" o:spid="_x0000_s1161" style="position:absolute;visibility:visible;mso-wrap-style:square" from="7042,963" to="903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4O8UAAADcAAAADwAAAGRycy9kb3ducmV2LnhtbESPQW/CMAyF75P2HyJP4jZShoCuENA0&#10;gdhuwEDiaDVeG9E4VROg+/fzYdJutt7ze58Xq9436kZddIENjIYZKOIyWMeVgePX5jkHFROyxSYw&#10;GfihCKvl48MCCxvuvKfbIVVKQjgWaKBOqS20jmVNHuMwtMSifYfOY5K1q7Tt8C7hvtEvWTbVHh1L&#10;Q40tvddUXg5Xb8DtptvJ5+z0etLrbRqd80vu/NGYwVP/NgeVqE//5r/rDyv4Y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y4O8UAAADcAAAADwAAAAAAAAAA&#10;AAAAAAChAgAAZHJzL2Rvd25yZXYueG1sUEsFBgAAAAAEAAQA+QAAAJMDAAAAAA==&#10;" strokeweight="0"/>
                  <v:rect id="Rectangle 140" o:spid="_x0000_s1162" style="position:absolute;left:7042;top:963;width:199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line id="Line 141" o:spid="_x0000_s1163" style="position:absolute;visibility:visible;mso-wrap-style:square" from="14,1193" to="9033,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HQMYAAADcAAAADwAAAGRycy9kb3ducmV2LnhtbESPT2/CMAzF75P2HSJP4jZSJv50hYCm&#10;CcR2AwYSR6vx2ojGqZoA3befD5N2s/We3/t5sep9o27URRfYwGiYgSIug3VcGTh+bZ5zUDEhW2wC&#10;k4EfirBaPj4ssLDhznu6HVKlJIRjgQbqlNpC61jW5DEOQ0ss2nfoPCZZu0rbDu8S7hv9kmVT7dGx&#10;NNTY0ntN5eVw9QbcbrqdfM5Orye93qbROb/kzh+NGTz1b3NQifr0b/67/rCCPxZ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sx0DGAAAA3AAAAA8AAAAAAAAA&#10;AAAAAAAAoQIAAGRycy9kb3ducmV2LnhtbFBLBQYAAAAABAAEAPkAAACUAwAAAAA=&#10;" strokeweight="0"/>
                  <v:rect id="Rectangle 142" o:spid="_x0000_s1164" style="position:absolute;left:14;top:1193;width:901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v:line id="Line 143" o:spid="_x0000_s1165" style="position:absolute;visibility:visible;mso-wrap-style:square" from="14,1424" to="9033,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8rMIAAADcAAAADwAAAGRycy9kb3ducmV2LnhtbERPTYvCMBC9C/6HMAveNFVc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L8rMIAAADcAAAADwAAAAAAAAAAAAAA&#10;AAChAgAAZHJzL2Rvd25yZXYueG1sUEsFBgAAAAAEAAQA+QAAAJADAAAAAA==&#10;" strokeweight="0"/>
                  <v:rect id="Rectangle 144" o:spid="_x0000_s1166" style="position:absolute;left:14;top:1424;width:9019;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0msUA&#10;AADcAAAADwAAAGRycy9kb3ducmV2LnhtbERPS2vCQBC+F/oflil4q5v6KJpmlSoUein4OuhtzE6T&#10;YHY27m5j2l/vCkJv8/E9J5t3phYtOV9ZVvDST0AQ51ZXXCjYbT+eJyB8QNZYWyYFv+RhPnt8yDDV&#10;9sJrajehEDGEfYoKyhCaVEqfl2TQ921DHLlv6wyGCF0htcNLDDe1HCTJqzRYcWwosaFlSflp82MU&#10;LKaTxXk14q+/9fFAh/3xNB64RKneU/f+BiJQF/7Fd/enjvNHQ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SaxQAAANwAAAAPAAAAAAAAAAAAAAAAAJgCAABkcnMv&#10;ZG93bnJldi54bWxQSwUGAAAAAAQABAD1AAAAigMAAAAA&#10;" fillcolor="black" stroked="f"/>
                  <v:line id="Line 145" o:spid="_x0000_s1167" style="position:absolute;visibility:visible;mso-wrap-style:square" from="14,1654" to="9033,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fBQ8MAAADcAAAADwAAAGRycy9kb3ducmV2LnhtbERPTWvCQBC9F/oflhF6qxtF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XwUPDAAAA3AAAAA8AAAAAAAAAAAAA&#10;AAAAoQIAAGRycy9kb3ducmV2LnhtbFBLBQYAAAAABAAEAPkAAACRAwAAAAA=&#10;" strokeweight="0"/>
                  <v:rect id="Rectangle 146" o:spid="_x0000_s1168" style="position:absolute;left:14;top:1654;width:901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JdcQA&#10;AADcAAAADwAAAGRycy9kb3ducmV2LnhtbERPTWvCQBC9F/oflil4azYVFY3ZSBWEXgpqe6i3MTtN&#10;gtnZdHfVtL/eFYTe5vE+J1/0phVncr6xrOAlSUEQl1Y3XCn4/Fg/T0H4gKyxtUwKfsnDonh8yDHT&#10;9sJbOu9CJWII+wwV1CF0mZS+rMmgT2xHHLlv6wyGCF0ltcNLDDetHKbpRBpsODbU2NGqpvK4OxkF&#10;y9l0+bMZ8fvf9rCn/dfhOB66VKnBU/86BxGoD//iu/tNx/mjM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SXXEAAAA3AAAAA8AAAAAAAAAAAAAAAAAmAIAAGRycy9k&#10;b3ducmV2LnhtbFBLBQYAAAAABAAEAPUAAACJAwAAAAA=&#10;" fillcolor="black" stroked="f"/>
                  <v:line id="Line 147" o:spid="_x0000_s1169" style="position:absolute;visibility:visible;mso-wrap-style:square" from="14,1884" to="9033,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6r8MAAADcAAAADwAAAGRycy9kb3ducmV2LnhtbERPS2vCQBC+F/oflin0phul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q/DAAAA3AAAAA8AAAAAAAAAAAAA&#10;AAAAoQIAAGRycy9kb3ducmV2LnhtbFBLBQYAAAAABAAEAPkAAACRAwAAAAA=&#10;" strokeweight="0"/>
                  <v:rect id="Rectangle 148" o:spid="_x0000_s1170" style="position:absolute;left:14;top:1884;width:901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ymcQA&#10;AADcAAAADwAAAGRycy9kb3ducmV2LnhtbERPTWvCQBC9C/0PyxS86aZiq02zShUKvQhqe6i3MTtN&#10;QrKzcXfV1F/vCgVv83ifk80704gTOV9ZVvA0TEAQ51ZXXCj4/voYTEH4gKyxsUwK/sjDfPbQyzDV&#10;9swbOm1DIWII+xQVlCG0qZQ+L8mgH9qWOHK/1hkMEbpCaofnGG4aOUqSF2mw4thQYkvLkvJ6ezQK&#10;Fq/TxWE95tVls9/R7mdfP49colT/sXt/AxGoC3fxv/tTx/njC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cpnEAAAA3AAAAA8AAAAAAAAAAAAAAAAAmAIAAGRycy9k&#10;b3ducmV2LnhtbFBLBQYAAAAABAAEAPUAAACJAwAAAAA=&#10;" fillcolor="black" stroked="f"/>
                  <v:line id="Line 149" o:spid="_x0000_s1171" style="position:absolute;visibility:visible;mso-wrap-style:square" from="14,2983" to="948,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LRsYAAADcAAAADwAAAGRycy9kb3ducmV2LnhtbESPT2/CMAzF75P2HSJP4jZSJv50hYCm&#10;CcR2AwYSR6vx2ojGqZoA3befD5N2s/We3/t5sep9o27URRfYwGiYgSIug3VcGTh+bZ5zUDEhW2wC&#10;k4EfirBaPj4ssLDhznu6HVKlJIRjgQbqlNpC61jW5DEOQ0ss2nfoPCZZu0rbDu8S7hv9kmVT7dGx&#10;NNTY0ntN5eVw9QbcbrqdfM5Orye93qbROb/kzh+NGTz1b3NQifr0b/67/rCCPxZ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ay0bGAAAA3AAAAA8AAAAAAAAA&#10;AAAAAAAAoQIAAGRycy9kb3ducmV2LnhtbFBLBQYAAAAABAAEAPkAAACUAwAAAAA=&#10;" strokeweight="0"/>
                  <v:rect id="Rectangle 150" o:spid="_x0000_s1172" style="position:absolute;left:14;top:2983;width:934;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v:line id="Line 151" o:spid="_x0000_s1173" style="position:absolute;visibility:visible;mso-wrap-style:square" from="962,976" to="962,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RncUAAADcAAAADwAAAGRycy9kb3ducmV2LnhtbESPQWvCQBCF74X+h2UKvdWNgppGVynS&#10;or2pVfA4ZKfJYnY2ZLca/33nIHib4b1575v5sveNulAXXWADw0EGirgM1nFl4PDz9ZaDignZYhOY&#10;DNwownLx/DTHwoYr7+iyT5WSEI4FGqhTagutY1mTxzgILbFov6HzmGTtKm07vEq4b/Qoyybao2Np&#10;qLGlVU3lef/nDbjtZD3+nh7fj/pznYan/Jw7fzDm9aX/mIFK1KeH+X69sYI/Fnx5Ri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VRncUAAADcAAAADwAAAAAAAAAA&#10;AAAAAAChAgAAZHJzL2Rvd25yZXYueG1sUEsFBgAAAAAEAAQA+QAAAJMDAAAAAA==&#10;" strokeweight="0"/>
                  <v:rect id="Rectangle 152" o:spid="_x0000_s1174" style="position:absolute;left:962;top:976;width:13;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v:line id="Line 153" o:spid="_x0000_s1175" style="position:absolute;visibility:visible;mso-wrap-style:square" from="975,2983" to="1882,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qccMAAADcAAAADwAAAGRycy9kb3ducmV2LnhtbERPTWvCQBC9F/wPywjemo2CNk1dRaQS&#10;e2tThR6H7DRZzM6G7NbEf98tFLzN433OejvaVlyp98axgnmSgiCunDZcKzh9Hh4zED4ga2wdk4Ib&#10;edhuJg9rzLUb+IOuZahFDGGfo4ImhC6X0lcNWfSJ64gj9+16iyHCvpa6xyGG21Yu0nQlLRqODQ12&#10;tG+oupQ/VoF5XxXLt6fz81m+FmH+lV0yY09Kzabj7gVEoDHcxf/uo47zlw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ranHDAAAA3AAAAA8AAAAAAAAAAAAA&#10;AAAAoQIAAGRycy9kb3ducmV2LnhtbFBLBQYAAAAABAAEAPkAAACRAwAAAAA=&#10;" strokeweight="0"/>
                  <v:rect id="Rectangle 154" o:spid="_x0000_s1176" style="position:absolute;left:975;top:2983;width:90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v:line id="Line 155" o:spid="_x0000_s1177" style="position:absolute;visibility:visible;mso-wrap-style:square" from="1896,976" to="1896,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5XnsIAAADcAAAADwAAAGRycy9kb3ducmV2LnhtbERPS4vCMBC+L/gfwgh709TFR61GkcVF&#10;9+YTPA7N2AabSWmy2v33ZkHY23x8z5kvW1uJOzXeOFYw6CcgiHOnDRcKTsevXgrCB2SNlWNS8Ese&#10;lovO2xwz7R68p/shFCKGsM9QQRlCnUnp85Is+r6riSN3dY3FEGFTSN3gI4bbSn4kyVhaNBwbSqzp&#10;s6T8dvixCsxuvBl9T87Ts1xvwuCS3lJjT0q9d9vVDESgNvyLX+6tjvNHQ/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5XnsIAAADcAAAADwAAAAAAAAAAAAAA&#10;AAChAgAAZHJzL2Rvd25yZXYueG1sUEsFBgAAAAAEAAQA+QAAAJADAAAAAA==&#10;" strokeweight="0"/>
                  <v:rect id="Rectangle 156" o:spid="_x0000_s1178" style="position:absolute;left:1896;top:976;width:13;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v:line id="Line 157" o:spid="_x0000_s1179" style="position:absolute;visibility:visible;mso-wrap-style:square" from="1909,2983" to="3006,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scsMAAADcAAAADwAAAGRycy9kb3ducmV2LnhtbERPS2vCQBC+F/wPyxS81Y0F05i6ESmK&#10;emt9QI9Ddposyc6G7Krx37uFQm/z8T1nsRxsK67Ue+NYwXSSgCAunTZcKTgdNy8ZCB+QNbaOScGd&#10;PCyL0dMCc+1u/EXXQ6hEDGGfo4I6hC6X0pc1WfQT1xFH7sf1FkOEfSV1j7cYblv5miSptGg4NtTY&#10;0UdNZXO4WAXmM93O9m/n+Vmut2H6nTWZsSelxs/D6h1EoCH8i//cOx3nz1L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QbHLDAAAA3AAAAA8AAAAAAAAAAAAA&#10;AAAAoQIAAGRycy9kb3ducmV2LnhtbFBLBQYAAAAABAAEAPkAAACRAwAAAAA=&#10;" strokeweight="0"/>
                  <v:rect id="Rectangle 158" o:spid="_x0000_s1180" style="position:absolute;left:1909;top:2983;width:109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v:line id="Line 159" o:spid="_x0000_s1181" style="position:absolute;visibility:visible;mso-wrap-style:square" from="3020,976" to="3020,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Ndm8UAAADcAAAADwAAAGRycy9kb3ducmV2LnhtbESPQWvCQBCF74X+h2UKvdWNgppGVynS&#10;or2pVfA4ZKfJYnY2ZLca/33nIHib4b1575v5sveNulAXXWADw0EGirgM1nFl4PDz9ZaDignZYhOY&#10;DNwownLx/DTHwoYr7+iyT5WSEI4FGqhTagutY1mTxzgILbFov6HzmGTtKm07vEq4b/Qoyybao2Np&#10;qLGlVU3lef/nDbjtZD3+nh7fj/pznYan/Jw7fzDm9aX/mIFK1KeH+X69sYI/Flp5Ri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Ndm8UAAADcAAAADwAAAAAAAAAA&#10;AAAAAAChAgAAZHJzL2Rvd25yZXYueG1sUEsFBgAAAAAEAAQA+QAAAJMDAAAAAA==&#10;" strokeweight="0"/>
                  <v:rect id="Rectangle 160" o:spid="_x0000_s1182" style="position:absolute;left:3020;top:976;width:14;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VrcQA&#10;AADcAAAADwAAAGRycy9kb3ducmV2LnhtbERPTWsCMRC9C/0PYQq9udmKiq5GqYLQS0FtD/U2bsbd&#10;xc1kTVJd/fVGEHqbx/uc6bw1tTiT85VlBe9JCoI4t7riQsHP96o7AuEDssbaMim4kof57KUzxUzb&#10;C2/ovA2FiCHsM1RQhtBkUvq8JIM+sQ1x5A7WGQwRukJqh5cYbmrZS9OhNFhxbCixoWVJ+XH7ZxQs&#10;xqPFad3nr9tmv6Pd7/446LlUqbfX9mMCIlAb/sVP96eO8w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1a3EAAAA3AAAAA8AAAAAAAAAAAAAAAAAmAIAAGRycy9k&#10;b3ducmV2LnhtbFBLBQYAAAAABAAEAPUAAACJAwAAAAA=&#10;" fillcolor="black" stroked="f"/>
                  <v:line id="Line 161" o:spid="_x0000_s1183" style="position:absolute;visibility:visible;mso-wrap-style:square" from="3941,976" to="394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mbIMUAAADcAAAADwAAAGRycy9kb3ducmV2LnhtbESPT2vDMAzF74N9B6NBb6vTQrMsrVvG&#10;6Oh2W//BjiJWE9NYDrHXZt9+OhR6k3hP7/20WA2+VRfqowtsYDLOQBFXwTquDRz2H88FqJiQLbaB&#10;ycAfRVgtHx8WWNpw5S1ddqlWEsKxRANNSl2pdawa8hjHoSMW7RR6j0nWvta2x6uE+1ZPsyzXHh1L&#10;Q4MdvTdUnXe/3oD7zjezr5fj61GvN2nyU5wL5w/GjJ6GtzmoREO6m2/Xn1bwc8GX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mbIMUAAADcAAAADwAAAAAAAAAA&#10;AAAAAAChAgAAZHJzL2Rvd25yZXYueG1sUEsFBgAAAAAEAAQA+QAAAJMDAAAAAA==&#10;" strokeweight="0"/>
                  <v:rect id="Rectangle 162" o:spid="_x0000_s1184" style="position:absolute;left:3941;top:976;width:13;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v:line id="Line 163" o:spid="_x0000_s1185" style="position:absolute;visibility:visible;mso-wrap-style:square" from="3034,2983" to="5038,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gzMIAAADcAAAADwAAAGRycy9kb3ducmV2LnhtbERPS2vCQBC+F/wPyxR6qxuFxpi6ESkV&#10;680n9Dhkp8mS7GzIrpr+e7dQ8DYf33MWy8G24kq9N44VTMYJCOLSacOVgtNx/ZqB8AFZY+uYFPyS&#10;h2Uxelpgrt2N93Q9hErEEPY5KqhD6HIpfVmTRT92HXHkflxvMUTYV1L3eIvhtpXTJEmlRcOxocaO&#10;Pmoqm8PFKjC7dPO2nZ3nZ/m5CZPvrMmMPSn18jys3kEEGsJD/O/+0nF+Oo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egzMIAAADcAAAADwAAAAAAAAAAAAAA&#10;AAChAgAAZHJzL2Rvd25yZXYueG1sUEsFBgAAAAAEAAQA+QAAAJADAAAAAA==&#10;" strokeweight="0"/>
                  <v:rect id="Rectangle 164" o:spid="_x0000_s1186" style="position:absolute;left:3034;top:2983;width:2004;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o+sQA&#10;AADcAAAADwAAAGRycy9kb3ducmV2LnhtbERPTWvCQBC9F/oflil4q5uqFZu6CVUQvAjV9lBvY3aa&#10;BLOzcXfV2F/fFQRv83ifM80704gTOV9bVvDST0AQF1bXXCr4/lo8T0D4gKyxsUwKLuQhzx4fpphq&#10;e+Y1nTahFDGEfYoKqhDaVEpfVGTQ921LHLlf6wyGCF0ptcNzDDeNHCTJWBqsOTZU2NK8omK/ORoF&#10;s7fJ7PA54tXferel7c9u/zpwiVK9p+7jHUSgLtzFN/dSx/njI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KPrEAAAA3AAAAA8AAAAAAAAAAAAAAAAAmAIAAGRycy9k&#10;b3ducmV2LnhtbFBLBQYAAAAABAAEAPUAAACJAwAAAAA=&#10;" fillcolor="black" stroked="f"/>
                  <v:line id="Line 165" o:spid="_x0000_s1187" style="position:absolute;visibility:visible;mso-wrap-style:square" from="5051,976" to="5051,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dI8MAAADcAAAADwAAAGRycy9kb3ducmV2LnhtbERPS2vCQBC+F/oflin0phul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nSPDAAAA3AAAAA8AAAAAAAAAAAAA&#10;AAAAoQIAAGRycy9kb3ducmV2LnhtbFBLBQYAAAAABAAEAPkAAACRAwAAAAA=&#10;" strokeweight="0"/>
                  <v:rect id="Rectangle 166" o:spid="_x0000_s1188" style="position:absolute;left:5051;top:976;width:14;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VFcQA&#10;AADcAAAADwAAAGRycy9kb3ducmV2LnhtbERPS2vCQBC+F/oflin0VjeGKhpdpSkUein4OuhtzI5J&#10;MDub7m419de7guBtPr7nTOedacSJnK8tK+j3EhDEhdU1lwo266+3EQgfkDU2lknBP3mYz56fpphp&#10;e+YlnVahFDGEfYYKqhDaTEpfVGTQ92xLHLmDdQZDhK6U2uE5hptGpkkylAZrjg0VtvRZUXFc/RkF&#10;+XiU/y7e+eey3O9ot90fB6lLlHp96T4mIAJ14SG+u791nD8cwO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FRXEAAAA3AAAAA8AAAAAAAAAAAAAAAAAmAIAAGRycy9k&#10;b3ducmV2LnhtbFBLBQYAAAAABAAEAPUAAACJAwAAAAA=&#10;" fillcolor="black" stroked="f"/>
                  <v:line id="Line 167" o:spid="_x0000_s1189" style="position:absolute;visibility:visible;mso-wrap-style:square" from="5959,976" to="5959,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mz8IAAADcAAAADwAAAGRycy9kb3ducmV2LnhtbERPS2vCQBC+F/wPywi91Y2FpjG6EZGK&#10;7a2+wOOQHZMl2dmQXTX9991Cwdt8fM9ZLAfbihv13jhWMJ0kIIhLpw1XCo6HzUsGwgdkja1jUvBD&#10;HpbF6GmBuXZ33tFtHyoRQ9jnqKAOocul9GVNFv3EdcSRu7jeYoiwr6Tu8R7DbStfkySVFg3Hhho7&#10;WtdUNvurVWC+0+3b1/tpdpIf2zA9Z01m7FGp5/GwmoMINISH+N/9qeP8NIW/Z+IF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mz8IAAADcAAAADwAAAAAAAAAAAAAA&#10;AAChAgAAZHJzL2Rvd25yZXYueG1sUEsFBgAAAAAEAAQA+QAAAJADAAAAAA==&#10;" strokeweight="0"/>
                  <v:rect id="Rectangle 168" o:spid="_x0000_s1190" style="position:absolute;left:5959;top:976;width:13;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cQA&#10;AADcAAAADwAAAGRycy9kb3ducmV2LnhtbERPS2sCMRC+C/0PYQreNFuxPrZGqQWhF8HXQW/jZrq7&#10;uJlsk6hrf30jCN7m43vOZNaYSlzI+dKygrduAoI4s7rkXMFuu+iMQPiArLGyTApu5GE2fWlNMNX2&#10;ymu6bEIuYgj7FBUUIdSplD4ryKDv2po4cj/WGQwRulxqh9cYbirZS5KBNFhybCiwpq+CstPmbBTM&#10;x6P576rPy7/18UCH/fH03nOJUu3X5vMDRKAmPMUP97eO8wd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LvnEAAAA3AAAAA8AAAAAAAAAAAAAAAAAmAIAAGRycy9k&#10;b3ducmV2LnhtbFBLBQYAAAAABAAEAPUAAACJAwAAAAA=&#10;" fillcolor="black" stroked="f"/>
                  <v:line id="Line 169" o:spid="_x0000_s1191" style="position:absolute;visibility:visible;mso-wrap-style:square" from="5065,2983" to="7015,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JsUAAADcAAAADwAAAGRycy9kb3ducmV2LnhtbESPT2vDMAzF74N9B6NBb6vTQrMsrVvG&#10;6Oh2W//BjiJWE9NYDrHXZt9+OhR6k3hP7/20WA2+VRfqowtsYDLOQBFXwTquDRz2H88FqJiQLbaB&#10;ycAfRVgtHx8WWNpw5S1ddqlWEsKxRANNSl2pdawa8hjHoSMW7RR6j0nWvta2x6uE+1ZPsyzXHh1L&#10;Q4MdvTdUnXe/3oD7zjezr5fj61GvN2nyU5wL5w/GjJ6GtzmoREO6m2/Xn1bwc6GV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JsUAAADcAAAADwAAAAAAAAAA&#10;AAAAAAChAgAAZHJzL2Rvd25yZXYueG1sUEsFBgAAAAAEAAQA+QAAAJMDAAAAAA==&#10;" strokeweight="0"/>
                  <v:rect id="Rectangle 170" o:spid="_x0000_s1192" style="position:absolute;left:5065;top:2983;width:1950;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fEMQA&#10;AADcAAAADwAAAGRycy9kb3ducmV2LnhtbERPTWsCMRC9C/0PYQq9udmKiq5GqYLQS0FtD/U2bsbd&#10;xc1kTVJd/fVGEHqbx/uc6bw1tTiT85VlBe9JCoI4t7riQsHP96o7AuEDssbaMim4kof57KUzxUzb&#10;C2/ovA2FiCHsM1RQhtBkUvq8JIM+sQ1x5A7WGQwRukJqh5cYbmrZS9OhNFhxbCixoWVJ+XH7ZxQs&#10;xqPFad3nr9tmv6Pd7/446LlUqbfX9mMCIlAb/sVP96eO84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HxDEAAAA3AAAAA8AAAAAAAAAAAAAAAAAmAIAAGRycy9k&#10;b3ducmV2LnhtbFBLBQYAAAAABAAEAPUAAACJAwAAAAA=&#10;" fillcolor="black" stroked="f"/>
                  <v:line id="Line 171" o:spid="_x0000_s1193" style="position:absolute;visibility:visible;mso-wrap-style:square" from="7029,976" to="7029,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N/cUAAADcAAAADwAAAGRycy9kb3ducmV2LnhtbESPQWvCQBCF70L/wzKF3nSjUE2jqxRp&#10;UW/VKngcstNkMTsbsltN/71zEHqb4b1575vFqveNulIXXWAD41EGirgM1nFl4Pj9OcxBxYRssQlM&#10;Bv4owmr5NFhgYcON93Q9pEpJCMcCDdQptYXWsazJYxyFlli0n9B5TLJ2lbYd3iTcN3qSZVPt0bE0&#10;1NjSuqbycvj1BtzXdPO6m53eTvpjk8bn/JI7fzTm5bl/n4NK1Kd/8+N6awV/Jvj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AN/cUAAADcAAAADwAAAAAAAAAA&#10;AAAAAAChAgAAZHJzL2Rvd25yZXYueG1sUEsFBgAAAAAEAAQA+QAAAJMDAAAAAA==&#10;" strokeweight="0"/>
                  <v:rect id="Rectangle 172" o:spid="_x0000_s1194" style="position:absolute;left:7029;top:976;width:13;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v:line id="Line 173" o:spid="_x0000_s1195" style="position:absolute;visibility:visible;mso-wrap-style:square" from="7042,2983" to="9033,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2EcEAAADcAAAADwAAAGRycy9kb3ducmV2LnhtbERPTYvCMBC9C/sfwix401RhtVajLIuL&#10;enNdBY9DM7bBZlKaqPXfG0HwNo/3ObNFaytxpcYbxwoG/QQEce604ULB/v+3l4LwAVlj5ZgU3MnD&#10;Yv7RmWGm3Y3/6LoLhYgh7DNUUIZQZ1L6vCSLvu9q4sidXGMxRNgUUjd4i+G2ksMkGUmLhmNDiTX9&#10;lJSfdxerwGxHq6/N+DA5yOUqDI7pOTV2r1T3s/2eggjUhrf45V7rOH88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HjYRwQAAANwAAAAPAAAAAAAAAAAAAAAA&#10;AKECAABkcnMvZG93bnJldi54bWxQSwUGAAAAAAQABAD5AAAAjwMAAAAA&#10;" strokeweight="0"/>
                  <v:rect id="Rectangle 174" o:spid="_x0000_s1196" style="position:absolute;left:7042;top:2983;width:199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rect id="Rectangle 175" o:spid="_x0000_s1197" style="position:absolute;left:-14;top:-14;width:28;height:3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v:rect id="Rectangle 176" o:spid="_x0000_s1198" style="position:absolute;left:948;top:2983;width:2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yMQA&#10;AADcAAAADwAAAGRycy9kb3ducmV2LnhtbERPS2vCQBC+F/oflil4q5uKWk2zShUKvRR8HfQ2ZqdJ&#10;MDsbd7cx7a93BaG3+fiek807U4uWnK8sK3jpJyCIc6srLhTsth/PExA+IGusLZOCX/Iwnz0+ZJhq&#10;e+E1tZtQiBjCPkUFZQhNKqXPSzLo+7Yhjty3dQZDhK6Q2uElhptaDpJkLA1WHBtKbGhZUn7a/BgF&#10;i+lkcV4N+etvfTzQYX88jQYuUar31L2/gQjUhX/x3f2p4/zX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8jEAAAA3AAAAA8AAAAAAAAAAAAAAAAAmAIAAGRycy9k&#10;b3ducmV2LnhtbFBLBQYAAAAABAAEAPUAAACJAwAAAAA=&#10;" fillcolor="black" stroked="f"/>
                  <v:rect id="Rectangle 177" o:spid="_x0000_s1199" style="position:absolute;left:1882;top:2983;width:2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rect id="Rectangle 178" o:spid="_x0000_s1200" style="position:absolute;left:3006;top:2983;width:28;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v:line id="Line 179" o:spid="_x0000_s1201" style="position:absolute;visibility:visible;mso-wrap-style:square" from="3941,2996" to="3941,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c8xcYAAADcAAAADwAAAGRycy9kb3ducmV2LnhtbESPQWvCQBCF70L/wzKFXqRuVNCQukpJ&#10;KfTgQWNLr9PsNInNzobsVuO/dw6Ctxnem/e+WW0G16oT9aHxbGA6SUARl942XBn4PLw/p6BCRLbY&#10;eiYDFwqwWT+MVphZf+Y9nYpYKQnhkKGBOsYu0zqUNTkME98Ri/bre4dR1r7StsezhLtWz5JkoR02&#10;LA01dpTXVP4V/87A+Dsdz/GrOObTapbTcbf9edsHY54eh9cXUJGGeDffrj+s4C+FVp6RCf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nPMXGAAAA3AAAAA8AAAAAAAAA&#10;AAAAAAAAoQIAAGRycy9kb3ducmV2LnhtbFBLBQYAAAAABAAEAPkAAACUAwAAAAA=&#10;" strokecolor="#dadcdd" strokeweight="0"/>
                  <v:rect id="Rectangle 180" o:spid="_x0000_s1202" style="position:absolute;left:3941;top:2996;width:13;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jcIA&#10;AADcAAAADwAAAGRycy9kb3ducmV2LnhtbERPS2sCMRC+F/wPYQRvNWsPWlej2EJFKBR84nHYjJvg&#10;ZrJsou7++6ZQ8DYf33Pmy9ZV4k5NsJ4VjIYZCOLCa8ulgsP+6/UdRIjIGivPpKCjAMtF72WOufYP&#10;3tJ9F0uRQjjkqMDEWOdShsKQwzD0NXHiLr5xGBNsSqkbfKRwV8m3LBtLh5ZTg8GaPg0V193NKfju&#10;TvY41iM8nk8/nZmsP6zLtkoN+u1qBiJSG5/if/dGp/mTKfw9k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KNwgAAANwAAAAPAAAAAAAAAAAAAAAAAJgCAABkcnMvZG93&#10;bnJldi54bWxQSwUGAAAAAAQABAD1AAAAhwMAAAAA&#10;" fillcolor="#dadcdd" stroked="f"/>
                  <v:rect id="Rectangle 181" o:spid="_x0000_s1203" style="position:absolute;left:5038;top:2983;width:2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line id="Line 182" o:spid="_x0000_s1204" style="position:absolute;visibility:visible;mso-wrap-style:square" from="5959,2996" to="5959,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jlf8QAAADcAAAADwAAAGRycy9kb3ducmV2LnhtbERPS2vCQBC+F/oflil4kWYTBQmpaygp&#10;goceNCq9TrPTPJqdDdlV03/fLQi9zcf3nHU+mV5caXStZQVJFIMgrqxuuVZwOm6fUxDOI2vsLZOC&#10;H3KQbx4f1phpe+MDXUtfixDCLkMFjfdDJqWrGjLoIjsQB+7LjgZ9gGMt9Yi3EG56uYjjlTTYcmho&#10;cKCioeq7vBgF8490vsRz2RVJvSio279/vh2cUrOn6fUFhKfJ/4vv7p0O89ME/p4JF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iOV/xAAAANwAAAAPAAAAAAAAAAAA&#10;AAAAAKECAABkcnMvZG93bnJldi54bWxQSwUGAAAAAAQABAD5AAAAkgMAAAAA&#10;" strokecolor="#dadcdd" strokeweight="0"/>
                  <v:rect id="Rectangle 183" o:spid="_x0000_s1205" style="position:absolute;left:5959;top:2996;width:13;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A28EA&#10;AADcAAAADwAAAGRycy9kb3ducmV2LnhtbERPTWsCMRC9C/6HMEJvmtWDytYoKrQUCoJapcdhM90E&#10;N5Nlk+ruvzeC4G0e73MWq9ZV4kpNsJ4VjEcZCOLCa8ulgp/jx3AOIkRkjZVnUtBRgNWy31tgrv2N&#10;93Q9xFKkEA45KjAx1rmUoTDkMIx8TZy4P984jAk2pdQN3lK4q+Qky6bSoeXUYLCmraHicvh3Cr67&#10;sz1N9RhPv+ddZ2afG+uyvVJvg3b9DiJSG1/ip/tLp/nzCTyeS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NwNvBAAAA3AAAAA8AAAAAAAAAAAAAAAAAmAIAAGRycy9kb3du&#10;cmV2LnhtbFBLBQYAAAAABAAEAPUAAACGAwAAAAA=&#10;" fillcolor="#dadcdd" stroked="f"/>
                  <v:rect id="Rectangle 184" o:spid="_x0000_s1206" style="position:absolute;left:7015;top:2983;width:2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line id="Line 185" o:spid="_x0000_s1207" style="position:absolute;visibility:visible;mso-wrap-style:square" from="7977,976" to="7977,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72cIAAADcAAAADwAAAGRycy9kb3ducmV2LnhtbERPTWvCQBC9C/6HZQRvdaNY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572cIAAADcAAAADwAAAAAAAAAAAAAA&#10;AAChAgAAZHJzL2Rvd25yZXYueG1sUEsFBgAAAAAEAAQA+QAAAJADAAAAAA==&#10;" strokeweight="0"/>
                  <v:rect id="Rectangle 186" o:spid="_x0000_s1208" style="position:absolute;left:7977;top:976;width:13;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v:rect id="Rectangle 187" o:spid="_x0000_s1209" style="position:absolute;left:14;top:3213;width:9046;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rect id="Rectangle 188" o:spid="_x0000_s1210" style="position:absolute;left:9033;top:14;width:27;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v:line id="Line 189" o:spid="_x0000_s1211" style="position:absolute;visibility:visible;mso-wrap-style:square" from="0,3240" to="1,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JM4sYAAADcAAAADwAAAGRycy9kb3ducmV2LnhtbESPQWvCQBCF7wX/wzKCF9GNCiVEVykp&#10;BQ8eatrS65gdk9jsbMiumv5751DobYb35r1vNrvBtepGfWg8G1jME1DEpbcNVwY+P95mKagQkS22&#10;nsnALwXYbUdPG8ysv/ORbkWslIRwyNBAHWOXaR3KmhyGue+IRTv73mGUta+07fEu4a7VyyR51g4b&#10;loYaO8prKn+KqzMw/U6nK/wqLvmiWuZ0eT+cXo/BmMl4eFmDijTEf/Pf9d4Kfiq08oxMoL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yTOLGAAAA3AAAAA8AAAAAAAAA&#10;AAAAAAAAoQIAAGRycy9kb3ducmV2LnhtbFBLBQYAAAAABAAEAPkAAACUAwAAAAA=&#10;" strokecolor="#dadcdd" strokeweight="0"/>
                  <v:rect id="Rectangle 190" o:spid="_x0000_s1212" style="position:absolute;top:3240;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SqsIA&#10;AADcAAAADwAAAGRycy9kb3ducmV2LnhtbERPTWsCMRC9F/wPYYTealYPalejVMFSEARtlR6HzbgJ&#10;3UyWTaq7/94Igrd5vM+ZL1tXiQs1wXpWMBxkIIgLry2XCn6+N29TECEia6w8k4KOAiwXvZc55tpf&#10;eU+XQyxFCuGQowITY51LGQpDDsPA18SJO/vGYUywKaVu8JrCXSVHWTaWDi2nBoM1rQ0Vf4d/p2Db&#10;nexxrId4/D3tOjP5XFmX7ZV67bcfMxCR2vgUP9xfOs2fvsP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VKqwgAAANwAAAAPAAAAAAAAAAAAAAAAAJgCAABkcnMvZG93&#10;bnJldi54bWxQSwUGAAAAAAQABAD1AAAAhwMAAAAA&#10;" fillcolor="#dadcdd" stroked="f"/>
                  <v:line id="Line 191" o:spid="_x0000_s1213" style="position:absolute;visibility:visible;mso-wrap-style:square" from="962,3240" to="963,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3WOcYAAADcAAAADwAAAGRycy9kb3ducmV2LnhtbESPQWvCQBCF7wX/wzKCF6kbLRSbuopE&#10;BA891GjpdZqdJrHZ2ZBdNf5751DwNsN78943i1XvGnWhLtSeDUwnCSjiwtuaSwPHw/Z5DipEZIuN&#10;ZzJwowCr5eBpgan1V97TJY+lkhAOKRqoYmxTrUNRkcMw8S2xaL++cxhl7UptO7xKuGv0LEletcOa&#10;paHClrKKir/87AyMv+fjF/zKT9m0nGV0+vz42eyDMaNhv34HFamPD/P/9c4K/pvgyzMygV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d1jnGAAAA3AAAAA8AAAAAAAAA&#10;AAAAAAAAoQIAAGRycy9kb3ducmV2LnhtbFBLBQYAAAAABAAEAPkAAACUAwAAAAA=&#10;" strokecolor="#dadcdd" strokeweight="0"/>
                  <v:rect id="Rectangle 192" o:spid="_x0000_s1214" style="position:absolute;left:962;top:3240;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IccIA&#10;AADcAAAADwAAAGRycy9kb3ducmV2LnhtbERPTWsCMRC9C/6HMEJvmt0ebLs1ihZaBEFQq/Q4bMZN&#10;cDNZNqnu/vtGKHibx/uc2aJztbhSG6xnBfkkA0Fcem25UvB9+By/gggRWWPtmRT0FGAxHw5mWGh/&#10;4x1d97ESKYRDgQpMjE0hZSgNOQwT3xAn7uxbhzHBtpK6xVsKd7V8zrKpdGg5NRhs6MNQedn/OgWb&#10;/mSPU53j8ee07c3L18q6bKfU06hbvoOI1MWH+N+91mn+Ww73Z9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shxwgAAANwAAAAPAAAAAAAAAAAAAAAAAJgCAABkcnMvZG93&#10;bnJldi54bWxQSwUGAAAAAAQABAD1AAAAhwMAAAAA&#10;" fillcolor="#dadcdd" stroked="f"/>
                  <v:line id="Line 193" o:spid="_x0000_s1215" style="position:absolute;visibility:visible;mso-wrap-style:square" from="1896,3240" to="1897,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t1cMAAADcAAAADwAAAGRycy9kb3ducmV2LnhtbERPTWvCQBC9C/0PyxS8iG6MIDG6SokI&#10;PfRQ0xavY3ZMYrOzIbtq/PddQehtHu9zVpveNOJKnastK5hOIhDEhdU1lwq+v3bjBITzyBoby6Tg&#10;Tg4265fBClNtb7yna+5LEULYpaig8r5NpXRFRQbdxLbEgTvZzqAPsCul7vAWwk0j4yiaS4M1h4YK&#10;W8oqKn7zi1EwOiSjGf7k52xaxhmdPz+O271Tavjavy1BeOr9v/jpftdh/iKGxzPhA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7dXDAAAA3AAAAA8AAAAAAAAAAAAA&#10;AAAAoQIAAGRycy9kb3ducmV2LnhtbFBLBQYAAAAABAAEAPkAAACRAwAAAAA=&#10;" strokecolor="#dadcdd" strokeweight="0"/>
                  <v:rect id="Rectangle 194" o:spid="_x0000_s1216" style="position:absolute;left:1896;top:3240;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zncMA&#10;AADcAAAADwAAAGRycy9kb3ducmV2LnhtbERP32vCMBB+F/Y/hBv4pqkbOF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jzncMAAADcAAAADwAAAAAAAAAAAAAAAACYAgAAZHJzL2Rv&#10;d25yZXYueG1sUEsFBgAAAAAEAAQA9QAAAIgDAAAAAA==&#10;" fillcolor="#dadcdd" stroked="f"/>
                  <v:line id="Line 195" o:spid="_x0000_s1217" style="position:absolute;visibility:visible;mso-wrap-style:square" from="3020,3240" to="3021,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QOsQAAADcAAAADwAAAGRycy9kb3ducmV2LnhtbERPS2vCQBC+F/oflil4Ed1oS4mpG5GI&#10;4KGHGhWv0+w0j2ZnQ3bV9N93C0Jv8/E9Z7kaTCuu1LvasoLZNAJBXFhdc6ngeNhOYhDOI2tsLZOC&#10;H3KwSh8flphoe+M9XXNfihDCLkEFlfddIqUrKjLoprYjDtyX7Q36APtS6h5vIdy0ch5Fr9JgzaGh&#10;wo6yiorv/GIUjM/x+BlPeZPNynlGzcf752bvlBo9Des3EJ4G/y++u3c6zF+8wN8z4QK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JtA6xAAAANwAAAAPAAAAAAAAAAAA&#10;AAAAAKECAABkcnMvZG93bnJldi54bWxQSwUGAAAAAAQABAD5AAAAkgMAAAAA&#10;" strokecolor="#dadcdd" strokeweight="0"/>
                  <v:rect id="Rectangle 196" o:spid="_x0000_s1218" style="position:absolute;left:3020;top:3240;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OcsMA&#10;AADcAAAADwAAAGRycy9kb3ducmV2LnhtbERP32vCMBB+F/Y/hBv4pqmDOV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3OcsMAAADcAAAADwAAAAAAAAAAAAAAAACYAgAAZHJzL2Rv&#10;d25yZXYueG1sUEsFBgAAAAAEAAQA9QAAAIgDAAAAAA==&#10;" fillcolor="#dadcdd" stroked="f"/>
                  <v:line id="Line 197" o:spid="_x0000_s1219" style="position:absolute;visibility:visible;mso-wrap-style:square" from="3941,3240" to="394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jr1sQAAADcAAAADwAAAGRycy9kb3ducmV2LnhtbERPTWvCQBC9C/0PyxR6Ed0kBbGpq5SU&#10;Qg891GjxOs2OSTQ7G7LbJP57Vyh4m8f7nNVmNI3oqXO1ZQXxPAJBXFhdc6lgv/uYLUE4j6yxsUwK&#10;LuRgs36YrDDVduAt9bkvRQhhl6KCyvs2ldIVFRl0c9sSB+5oO4M+wK6UusMhhJtGJlG0kAZrDg0V&#10;tpRVVJzzP6NgelhOn/EnP2VxmWR0+v76fd86pZ4ex7dXEJ5Gfxf/uz91mP+ygNsz4QK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OvWxAAAANwAAAAPAAAAAAAAAAAA&#10;AAAAAKECAABkcnMvZG93bnJldi54bWxQSwUGAAAAAAQABAD5AAAAkgMAAAAA&#10;" strokecolor="#dadcdd" strokeweight="0"/>
                  <v:rect id="Rectangle 198" o:spid="_x0000_s1220" style="position:absolute;left:3941;top:3240;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1nsIA&#10;AADcAAAADwAAAGRycy9kb3ducmV2LnhtbERPS2sCMRC+F/wPYQRvNWsPWlej2EJFKBR84nHYjJvg&#10;ZrJsou7++6ZQ8DYf33Pmy9ZV4k5NsJ4VjIYZCOLCa8ulgsP+6/UdRIjIGivPpKCjAMtF72WOufYP&#10;3tJ9F0uRQjjkqMDEWOdShsKQwzD0NXHiLr5xGBNsSqkbfKRwV8m3LBtLh5ZTg8GaPg0V193NKfju&#10;TvY41iM8nk8/nZmsP6zLtkoN+u1qBiJSG5/if/dGp/nTCfw9k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WewgAAANwAAAAPAAAAAAAAAAAAAAAAAJgCAABkcnMvZG93&#10;bnJldi54bWxQSwUGAAAAAAQABAD1AAAAhwMAAAAA&#10;" fillcolor="#dadcdd" stroked="f"/>
                  <v:line id="Line 199" o:spid="_x0000_s1221" style="position:absolute;visibility:visible;mso-wrap-style:square" from="5051,3240" to="505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vaP8YAAADcAAAADwAAAGRycy9kb3ducmV2LnhtbESPQWvCQBCF7wX/wzKCF6kbLRSbuopE&#10;BA891GjpdZqdJrHZ2ZBdNf5751DwNsN78943i1XvGnWhLtSeDUwnCSjiwtuaSwPHw/Z5DipEZIuN&#10;ZzJwowCr5eBpgan1V97TJY+lkhAOKRqoYmxTrUNRkcMw8S2xaL++cxhl7UptO7xKuGv0LEletcOa&#10;paHClrKKir/87AyMv+fjF/zKT9m0nGV0+vz42eyDMaNhv34HFamPD/P/9c4K/pvQyjMygV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r2j/GAAAA3AAAAA8AAAAAAAAA&#10;AAAAAAAAoQIAAGRycy9kb3ducmV2LnhtbFBLBQYAAAAABAAEAPkAAACUAwAAAAA=&#10;" strokecolor="#dadcdd" strokeweight="0"/>
                  <v:rect id="Rectangle 200" o:spid="_x0000_s1222" style="position:absolute;left:5051;top:3240;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Ed8IA&#10;AADcAAAADwAAAGRycy9kb3ducmV2LnhtbERPS2sCMRC+F/wPYQRvNWsPtq5G0YJSKBR84nHYjJvg&#10;ZrJsou7++6ZQ8DYf33Nmi9ZV4k5NsJ4VjIYZCOLCa8ulgsN+/foBIkRkjZVnUtBRgMW89zLDXPsH&#10;b+m+i6VIIRxyVGBirHMpQ2HIYRj6mjhxF984jAk2pdQNPlK4q+Rblo2lQ8upwWBNn4aK6+7mFHx3&#10;J3sc6xEez6efzrxvVtZlW6UG/XY5BRGpjU/xv/tLp/mTC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MR3wgAAANwAAAAPAAAAAAAAAAAAAAAAAJgCAABkcnMvZG93&#10;bnJldi54bWxQSwUGAAAAAAQABAD1AAAAhwMAAAAA&#10;" fillcolor="#dadcdd" stroked="f"/>
                  <v:line id="Line 201" o:spid="_x0000_s1223" style="position:absolute;visibility:visible;mso-wrap-style:square" from="5959,3240" to="5960,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wsUAAADcAAAADwAAAGRycy9kb3ducmV2LnhtbESPQWvCQBSE7wX/w/IEL9JstFAkzSoS&#10;KXjooYlKr6/ZZxLNvg3ZrUn/vSsUehxm5hsm3YymFTfqXWNZwSKKQRCXVjdcKTge3p9XIJxH1tha&#10;JgW/5GCznjylmGg7cE63wlciQNglqKD2vkukdGVNBl1kO+LgnW1v0AfZV1L3OAS4aeUyjl+lwYbD&#10;Qo0dZTWV1+LHKJh/reYveCou2aJaZnT5/Pje5U6p2XTcvoHwNPr/8F97rxUEIjzOh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iwsUAAADcAAAADwAAAAAAAAAA&#10;AAAAAAChAgAAZHJzL2Rvd25yZXYueG1sUEsFBgAAAAAEAAQA+QAAAJMDAAAAAA==&#10;" strokecolor="#dadcdd" strokeweight="0"/>
                  <v:rect id="Rectangle 202" o:spid="_x0000_s1224" style="position:absolute;left:5959;top:3240;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8isQA&#10;AADcAAAADwAAAGRycy9kb3ducmV2LnhtbESPQWsCMRSE74L/ITzBmybrwZatUdpCi1AoaKv0+Ng8&#10;N8HNy7JJdfffN4LQ4zAz3zCrTe8bcaEuusAairkCQVwF47jW8P31NnsEEROywSYwaRgowmY9Hq2w&#10;NOHKO7rsUy0yhGOJGmxKbSllrCx5jPPQEmfvFDqPKcuulqbDa4b7Ri6UWkqPjvOCxZZeLVXn/a/X&#10;8DEc3WFpCjz8HD8H+/D+4rzaaT2d9M9PIBL16T98b2+NhoUq4HY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PIrEAAAA3AAAAA8AAAAAAAAAAAAAAAAAmAIAAGRycy9k&#10;b3ducmV2LnhtbFBLBQYAAAAABAAEAPUAAACJAwAAAAA=&#10;" fillcolor="#dadcdd" stroked="f"/>
                  <v:line id="Line 203" o:spid="_x0000_s1225" style="position:absolute;visibility:visible;mso-wrap-style:square" from="7029,3240" to="7030,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wZLsQAAADcAAAADwAAAGRycy9kb3ducmV2LnhtbESPQYvCMBSE78L+h/AWvMiaWkGkGmXp&#10;InjwoFXZ67N529ZtXkoTtf57Iwgeh5n5hpkvO1OLK7WusqxgNIxAEOdWV1woOOxXX1MQziNrrC2T&#10;gjs5WC4+enNMtL3xjq6ZL0SAsEtQQel9k0jp8pIMuqFtiIP3Z1uDPsi2kLrFW4CbWsZRNJEGKw4L&#10;JTaUlpT/ZxejYPA7HYzxmJ3TURGndN5uTj87p1T/s/uegfDU+Xf41V5rBXEUw/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rBkuxAAAANwAAAAPAAAAAAAAAAAA&#10;AAAAAKECAABkcnMvZG93bnJldi54bWxQSwUGAAAAAAQABAD5AAAAkgMAAAAA&#10;" strokecolor="#dadcdd" strokeweight="0"/>
                  <v:rect id="Rectangle 204" o:spid="_x0000_s1226" style="position:absolute;left:7029;top:3240;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HZsQA&#10;AADcAAAADwAAAGRycy9kb3ducmV2LnhtbESPQWsCMRSE74X+h/AKvdVEBVtWo1ShUhAEbZUeH5vn&#10;JnTzsmxS3f33Rih4HGbmG2a26HwtztRGF1jDcKBAEJfBOK40fH99vLyBiAnZYB2YNPQUYTF/fJhh&#10;YcKFd3Tep0pkCMcCNdiUmkLKWFryGAehIc7eKbQeU5ZtJU2Llwz3tRwpNZEeHecFiw2tLJW/+z+v&#10;YdMf3WFihnj4OW57+7peOq92Wj8/de9TEIm6dA//tz+NhpEaw+1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3B2bEAAAA3AAAAA8AAAAAAAAAAAAAAAAAmAIAAGRycy9k&#10;b3ducmV2LnhtbFBLBQYAAAAABAAEAPUAAACJAwAAAAA=&#10;" fillcolor="#dadcdd" stroked="f"/>
                  <v:line id="Line 205" o:spid="_x0000_s1227" style="position:absolute;visibility:visible;mso-wrap-style:square" from="7977,3240" to="7978,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kkwcUAAADcAAAADwAAAGRycy9kb3ducmV2LnhtbESPQWvCQBSE70L/w/IKXkQ3RikhukqJ&#10;CD30UNOK12f2mcRm34bsqvHfdwWhx2FmvmGW69404kqdqy0rmE4iEMSF1TWXCn6+t+MEhPPIGhvL&#10;pOBODtarl8ESU21vvKNr7ksRIOxSVFB536ZSuqIig25iW+LgnWxn0AfZlVJ3eAtw08g4it6kwZrD&#10;QoUtZRUVv/nFKBgdktEM9/k5m5ZxRuevz+Nm55QavvbvCxCeev8ffrY/tII4ms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kkwcUAAADcAAAADwAAAAAAAAAA&#10;AAAAAAChAgAAZHJzL2Rvd25yZXYueG1sUEsFBgAAAAAEAAQA+QAAAJMDAAAAAA==&#10;" strokecolor="#dadcdd" strokeweight="0"/>
                  <v:rect id="Rectangle 206" o:spid="_x0000_s1228" style="position:absolute;left:7977;top:3240;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icQA&#10;AADcAAAADwAAAGRycy9kb3ducmV2LnhtbESPQWsCMRSE74X+h/AKvdVEQVtWo1ShUhAEbZUeH5vn&#10;JnTzsmxS3f33Rih4HGbmG2a26HwtztRGF1jDcKBAEJfBOK40fH99vLyBiAnZYB2YNPQUYTF/fJhh&#10;YcKFd3Tep0pkCMcCNdiUmkLKWFryGAehIc7eKbQeU5ZtJU2Llwz3tRwpNZEeHecFiw2tLJW/+z+v&#10;YdMf3WFihnj4OW57+7peOq92Wj8/de9TEIm6dA//tz+NhpEaw+1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SOonEAAAA3AAAAA8AAAAAAAAAAAAAAAAAmAIAAGRycy9k&#10;b3ducmV2LnhtbFBLBQYAAAAABAAEAPUAAACJAwAAAAA=&#10;" fillcolor="#dadcdd" stroked="f"/>
                </v:group>
                <v:line id="Line 208" o:spid="_x0000_s1229" style="position:absolute;visibility:visible;mso-wrap-style:square" from="57442,20574" to="57448,2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fLcYAAADcAAAADwAAAGRycy9kb3ducmV2LnhtbESPQWvCQBSE74X+h+UVvIhukoJI6iol&#10;pdCDBxMtvT6zr0ls9m3IbpP477uC0OMwM98wm91kWjFQ7xrLCuJlBIK4tLrhSsHp+L5Yg3AeWWNr&#10;mRRcycFu+/iwwVTbkXMaCl+JAGGXooLa+y6V0pU1GXRL2xEH79v2Bn2QfSV1j2OAm1YmUbSSBhsO&#10;CzV2lNVU/hS/RsH8az1/xs/iksVVktHlsD+/5U6p2dP0+gLC0+T/w/f2h1aQRCu4nQ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XHy3GAAAA3AAAAA8AAAAAAAAA&#10;AAAAAAAAoQIAAGRycy9kb3ducmV2LnhtbFBLBQYAAAAABAAEAPkAAACUAwAAAAA=&#10;" strokecolor="#dadcdd" strokeweight="0"/>
                <v:rect id="Rectangle 209" o:spid="_x0000_s1230" style="position:absolute;left:57442;top:20574;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BZcQA&#10;AADcAAAADwAAAGRycy9kb3ducmV2LnhtbESPT2sCMRTE74V+h/AKvdVEDyqrUWyhRSgU/IvHx+a5&#10;CW5elk3U3W/fFAoeh5n5DTNfdr4WN2qjC6xhOFAgiMtgHFca9rvPtymImJAN1oFJQ08RlovnpzkW&#10;Jtx5Q7dtqkSGcCxQg02pKaSMpSWPcRAa4uydQ+sxZdlW0rR4z3Bfy5FSY+nRcV6w2NCHpfKyvXoN&#10;3/3RHcZmiIfT8ae3k69359VG69eXbjUDkahLj/B/e200jNQE/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AWXEAAAA3AAAAA8AAAAAAAAAAAAAAAAAmAIAAGRycy9k&#10;b3ducmV2LnhtbFBLBQYAAAAABAAEAPUAAACJAwAAAAA=&#10;" fillcolor="#dadcdd" stroked="f"/>
                <v:line id="Line 210" o:spid="_x0000_s1231" style="position:absolute;visibility:visible;mso-wrap-style:square" from="57531,0" to="57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uxMIAAADcAAAADwAAAGRycy9kb3ducmV2LnhtbERPTYvCMBC9C/6HMIIX0dQKUqpRli4L&#10;e/Cg1WWvYzO2dZtJabJa/705CB4f73u97U0jbtS52rKC+SwCQVxYXXOp4HT8miYgnEfW2FgmBQ9y&#10;sN0MB2tMtb3zgW65L0UIYZeigsr7NpXSFRUZdDPbEgfuYjuDPsCulLrDewg3jYyjaCkN1hwaKmwp&#10;q6j4y/+NgslvMlngT37N5mWc0XW/O38enFLjUf+xAuGp92/xy/2tFcRRWBv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QuxMIAAADcAAAADwAAAAAAAAAAAAAA&#10;AAChAgAAZHJzL2Rvd25yZXYueG1sUEsFBgAAAAAEAAQA+QAAAJADAAAAAA==&#10;" strokecolor="#dadcdd" strokeweight="0"/>
                <v:rect id="Rectangle 211" o:spid="_x0000_s1232" style="position:absolute;left:57531;width:8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wjMQA&#10;AADcAAAADwAAAGRycy9kb3ducmV2LnhtbESPQWsCMRSE74X+h/AK3mqiB62rUdqCUigU1Co9PjbP&#10;TejmZdlE3f33plDwOMzMN8xi1flaXKiNLrCG0VCBIC6DcVxp+N6vn19AxIRssA5MGnqKsFo+Piyw&#10;MOHKW7rsUiUyhGOBGmxKTSFlLC15jMPQEGfvFFqPKcu2kqbFa4b7Wo6VmkiPjvOCxYbeLZW/u7PX&#10;8Nkf3WFiRnj4OX71drp5c15ttR48da9zEIm6dA//tz+MhrGawd+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MIzEAAAA3AAAAA8AAAAAAAAAAAAAAAAAmAIAAGRycy9k&#10;b3ducmV2LnhtbFBLBQYAAAAABAAEAPUAAACJAwAAAAA=&#10;" fillcolor="#dadcdd" stroked="f"/>
                <v:line id="Line 212" o:spid="_x0000_s1233" style="position:absolute;visibility:visible;mso-wrap-style:square" from="57531,1460" to="57537,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0H8IAAADcAAAADwAAAGRycy9kb3ducmV2LnhtbERPTYvCMBC9C/sfwix4EU3bBZFqlKXL&#10;ggcPWhWvYzO2dZtJaaLWf785CB4f73ux6k0j7tS52rKCeBKBIC6srrlUcNj/jmcgnEfW2FgmBU9y&#10;sFp+DBaYavvgHd1zX4oQwi5FBZX3bSqlKyoy6Ca2JQ7cxXYGfYBdKXWHjxBuGplE0VQarDk0VNhS&#10;VlHxl9+MgtFpNvrCY37N4jLJ6LrdnH92TqnhZ/89B+Gp92/xy73WCpI4zA9nwh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0H8IAAADcAAAADwAAAAAAAAAAAAAA&#10;AAChAgAAZHJzL2Rvd25yZXYueG1sUEsFBgAAAAAEAAQA+QAAAJADAAAAAA==&#10;" strokecolor="#dadcdd" strokeweight="0"/>
                <v:rect id="Rectangle 213" o:spid="_x0000_s1234" style="position:absolute;left:57531;top:1460;width:82;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qV8QA&#10;AADcAAAADwAAAGRycy9kb3ducmV2LnhtbESPQWsCMRSE7wX/Q3iCt5pdD1ZWo6hgEQoFbRWPj81z&#10;E9y8LJtUd/99Uyh4HGbmG2ax6lwt7tQG61lBPs5AEJdeW64UfH/tXmcgQkTWWHsmBT0FWC0HLwss&#10;tH/wge7HWIkE4VCgAhNjU0gZSkMOw9g3xMm7+tZhTLKtpG7xkeCulpMsm0qHltOCwYa2hsrb8ccp&#10;+OjP9jTVOZ4u58/evL1vrMsOSo2G3XoOIlIXn+H/9l4rmOQ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qlfEAAAA3AAAAA8AAAAAAAAAAAAAAAAAmAIAAGRycy9k&#10;b3ducmV2LnhtbFBLBQYAAAAABAAEAPUAAACJAwAAAAA=&#10;" fillcolor="#dadcdd" stroked="f"/>
                <v:line id="Line 214" o:spid="_x0000_s1235" style="position:absolute;visibility:visible;mso-wrap-style:square" from="57531,6115" to="57537,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P88YAAADcAAAADwAAAGRycy9kb3ducmV2LnhtbESPQWvCQBSE7wX/w/KEXqRukkIJqWuQ&#10;iNBDDzW29PqafSbR7NuQXWP6712h0OMwM98wq3wynRhpcK1lBfEyAkFcWd1yreDzsHtKQTiPrLGz&#10;TAp+yUG+nj2sMNP2ynsaS1+LAGGXoYLG+z6T0lUNGXRL2xMH72gHgz7IoZZ6wGuAm04mUfQiDbYc&#10;FhrsqWioOpcXo2DxnS6e8as8FXGdFHT6eP/Z7p1Sj/Np8wrC0+T/w3/tN60giRO4nw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1j/PGAAAA3AAAAA8AAAAAAAAA&#10;AAAAAAAAoQIAAGRycy9kb3ducmV2LnhtbFBLBQYAAAAABAAEAPkAAACUAwAAAAA=&#10;" strokecolor="#dadcdd" strokeweight="0"/>
                <v:rect id="Rectangle 215" o:spid="_x0000_s1236" style="position:absolute;left:57531;top:6115;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Ru8QA&#10;AADcAAAADwAAAGRycy9kb3ducmV2LnhtbESP3WoCMRSE74W+QziF3ml2LVh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kbvEAAAA3AAAAA8AAAAAAAAAAAAAAAAAmAIAAGRycy9k&#10;b3ducmV2LnhtbFBLBQYAAAAABAAEAPUAAACJAwAAAAA=&#10;" fillcolor="#dadcdd" stroked="f"/>
                <v:line id="Line 216" o:spid="_x0000_s1237" style="position:absolute;visibility:visible;mso-wrap-style:square" from="57531,7575" to="57537,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CyHMYAAADcAAAADwAAAGRycy9kb3ducmV2LnhtbESPQWvCQBSE70L/w/KEXqRukopIzEZK&#10;ROihB00tvb5mn0k0+zZkt5r+e7dQ6HGYmW+YbDOaTlxpcK1lBfE8AkFcWd1yreD4vntagXAeWWNn&#10;mRT8kINN/jDJMNX2xge6lr4WAcIuRQWN930qpasaMujmticO3skOBn2QQy31gLcAN51MomgpDbYc&#10;FhrsqWioupTfRsHsczV7xo/yXMR1UtB5//a1PTilHqfjyxqEp9H/h//ar1pBEi/g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QshzGAAAA3AAAAA8AAAAAAAAA&#10;AAAAAAAAoQIAAGRycy9kb3ducmV2LnhtbFBLBQYAAAAABAAEAPkAAACUAwAAAAA=&#10;" strokecolor="#dadcdd" strokeweight="0"/>
                <v:rect id="Rectangle 217" o:spid="_x0000_s1238" style="position:absolute;left:57531;top:7575;width:82;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sVMQA&#10;AADcAAAADwAAAGRycy9kb3ducmV2LnhtbESP3WoCMRSE74W+QziF3ml2hVp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rFTEAAAA3AAAAA8AAAAAAAAAAAAAAAAAmAIAAGRycy9k&#10;b3ducmV2LnhtbFBLBQYAAAAABAAEAPUAAACJAwAAAAA=&#10;" fillcolor="#dadcdd" stroked="f"/>
                <v:line id="Line 218" o:spid="_x0000_s1239" style="position:absolute;visibility:visible;mso-wrap-style:square" from="57531,9042" to="57537,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6J8MUAAADcAAAADwAAAGRycy9kb3ducmV2LnhtbESPQWvCQBSE74L/YXmCF6mbRBBJXUUi&#10;Qg8eNK14fc2+JtHs25Ddavz3bqHgcZiZb5jlujeNuFHnassK4mkEgriwuuZSwdfn7m0BwnlkjY1l&#10;UvAgB+vVcLDEVNs7H+mW+1IECLsUFVTet6mUrqjIoJvaljh4P7Yz6IPsSqk7vAe4aWQSRXNpsOaw&#10;UGFLWUXFNf81CibnxWSGp/ySxWWS0eWw/94enVLjUb95B+Gp96/wf/tDK0jiOfydC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6J8MUAAADcAAAADwAAAAAAAAAA&#10;AAAAAAChAgAAZHJzL2Rvd25yZXYueG1sUEsFBgAAAAAEAAQA+QAAAJMDAAAAAA==&#10;" strokecolor="#dadcdd" strokeweight="0"/>
                <v:rect id="Rectangle 219" o:spid="_x0000_s1240" style="position:absolute;left:57531;top:9042;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XuMQA&#10;AADcAAAADwAAAGRycy9kb3ducmV2LnhtbESPT2sCMRTE74LfITzBm2bXg5bVKFVoEYSCf+nxsXnd&#10;hG5elk3U3W/fFAo9DjPzG2a16VwtHtQG61lBPs1AEJdeW64UXM5vkxcQISJrrD2Tgp4CbNbDwQoL&#10;7Z98pMcpViJBOBSowMTYFFKG0pDDMPUNcfK+fOswJtlWUrf4THBXy1mWzaVDy2nBYEM7Q+X36e4U&#10;HPqbvc51jtfP20dvFu9b67KjUuNR97oEEamL/+G/9l4rmOUL+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l7jEAAAA3AAAAA8AAAAAAAAAAAAAAAAAmAIAAGRycy9k&#10;b3ducmV2LnhtbFBLBQYAAAAABAAEAPUAAACJAwAAAAA=&#10;" fillcolor="#dadcdd" stroked="f"/>
                <v:line id="Line 220" o:spid="_x0000_s1241" style="position:absolute;visibility:visible;mso-wrap-style:square" from="57531,10502" to="57537,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24GcIAAADcAAAADwAAAGRycy9kb3ducmV2LnhtbERPTYvCMBC9C/sfwix4EU3bBZFqlKXL&#10;ggcPWhWvYzO2dZtJaaLWf785CB4f73ux6k0j7tS52rKCeBKBIC6srrlUcNj/jmcgnEfW2FgmBU9y&#10;sFp+DBaYavvgHd1zX4oQwi5FBZX3bSqlKyoy6Ca2JQ7cxXYGfYBdKXWHjxBuGplE0VQarDk0VNhS&#10;VlHxl9+MgtFpNvrCY37N4jLJ6LrdnH92TqnhZ/89B+Gp92/xy73WCpI4rA1nwh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24GcIAAADcAAAADwAAAAAAAAAAAAAA&#10;AAChAgAAZHJzL2Rvd25yZXYueG1sUEsFBgAAAAAEAAQA+QAAAJADAAAAAA==&#10;" strokecolor="#dadcdd" strokeweight="0"/>
                <v:rect id="Rectangle 221" o:spid="_x0000_s1242" style="position:absolute;left:57531;top:10502;width:82;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UcUA&#10;AADcAAAADwAAAGRycy9kb3ducmV2LnhtbESPT2sCMRTE70K/Q3iF3jS7HvyzNUoVLIVCQa3S42Pz&#10;ugndvCybqLvf3hQEj8PM/IZZrDpXiwu1wXpWkI8yEMSl15YrBd+H7XAGIkRkjbVnUtBTgNXyabDA&#10;Qvsr7+iyj5VIEA4FKjAxNoWUoTTkMIx8Q5y8X986jEm2ldQtXhPc1XKcZRPp0HJaMNjQxlD5tz87&#10;BZ/9yR4nOsfjz+mrN9P3tXXZTqmX5+7tFUSkLj7C9/aHVjDO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qZRxQAAANwAAAAPAAAAAAAAAAAAAAAAAJgCAABkcnMv&#10;ZG93bnJldi54bWxQSwUGAAAAAAQABAD1AAAAigMAAAAA&#10;" fillcolor="#dadcdd" stroked="f"/>
                <v:line id="Line 222" o:spid="_x0000_s1243" style="position:absolute;visibility:visible;mso-wrap-style:square" from="57531,11963" to="57537,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d+osIAAADcAAAADwAAAGRycy9kb3ducmV2LnhtbERPTYvCMBC9C/6HMIIX0dQKUqpRli4L&#10;e/Cg1WWvYzO2dZtJabJa/705CB4f73u97U0jbtS52rKC+SwCQVxYXXOp4HT8miYgnEfW2FgmBQ9y&#10;sN0MB2tMtb3zgW65L0UIYZeigsr7NpXSFRUZdDPbEgfuYjuDPsCulLrDewg3jYyjaCkN1hwaKmwp&#10;q6j4y/+NgslvMlngT37N5mWc0XW/O38enFLjUf+xAuGp92/xy/2tFcRxmB/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d+osIAAADcAAAADwAAAAAAAAAAAAAA&#10;AAChAgAAZHJzL2Rvd25yZXYueG1sUEsFBgAAAAAEAAQA+QAAAJADAAAAAA==&#10;" strokecolor="#dadcdd" strokeweight="0"/>
                <v:rect id="Rectangle 223" o:spid="_x0000_s1244" style="position:absolute;left:57531;top:11963;width:82;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g6sUA&#10;AADcAAAADwAAAGRycy9kb3ducmV2LnhtbESPQWvCQBSE74X+h+UVequb5KAluooKlkJB0Dbi8ZF9&#10;Zhezb0N2q8m/7xYKPQ4z8w2zWA2uFTfqg/WsIJ9kIIhrry03Cr4+dy+vIEJE1th6JgUjBVgtHx8W&#10;WGp/5wPdjrERCcKhRAUmxq6UMtSGHIaJ74iTd/G9w5hk30jd4z3BXSuLLJtKh5bTgsGOtobq6/Hb&#10;KfgYT7aa6hyr82k/mtnbxrrsoNTz07Ceg4g0xP/wX/tdKyiKH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GDqxQAAANwAAAAPAAAAAAAAAAAAAAAAAJgCAABkcnMv&#10;ZG93bnJldi54bWxQSwUGAAAAAAQABAD1AAAAigMAAAAA&#10;" fillcolor="#dadcdd" stroked="f"/>
                <v:line id="Line 224" o:spid="_x0000_s1245" style="position:absolute;visibility:visible;mso-wrap-style:square" from="57531,18942" to="57537,1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FTsYAAADcAAAADwAAAGRycy9kb3ducmV2LnhtbESPQWvCQBSE7wX/w/KEXqRuXKFIzEYk&#10;IvTQg8aWXp/Z1yQ2+zZkV03/fbdQ6HGYmW+YbDPaTtxo8K1jDYt5AoK4cqblWsPbaf+0AuEDssHO&#10;MWn4Jg+bfPKQYWrcnY90K0MtIoR9ihqaEPpUSl81ZNHPXU8cvU83WAxRDrU0A94j3HZSJcmztNhy&#10;XGiwp6Kh6qu8Wg2zj9Vsie/lpVjUqqDL4fW8O3qtH6fjdg0i0Bj+w3/tF6NBKQW/Z+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ZRU7GAAAA3AAAAA8AAAAAAAAA&#10;AAAAAAAAoQIAAGRycy9kb3ducmV2LnhtbFBLBQYAAAAABAAEAPkAAACUAwAAAAA=&#10;" strokecolor="#dadcdd" strokeweight="0"/>
                <v:rect id="Rectangle 225" o:spid="_x0000_s1246" style="position:absolute;left:57531;top:18942;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bBsQA&#10;AADcAAAADwAAAGRycy9kb3ducmV2LnhtbESP3WoCMRSE74W+QziF3mnWLVhZjVKFlkJB8BcvD5vj&#10;JnRzsmxS3X37Rih4OczMN8x82blaXKkN1rOC8SgDQVx6bblScNh/DKcgQkTWWHsmBT0FWC6eBnMs&#10;tL/xlq67WIkE4VCgAhNjU0gZSkMOw8g3xMm7+NZhTLKtpG7xluCulnmWTaRDy2nBYENrQ+XP7tcp&#10;+O5P9jjRYzyeT5vevH2urMu2Sr08d+8zEJG6+Aj/t7+0gjx/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CWwbEAAAA3AAAAA8AAAAAAAAAAAAAAAAAmAIAAGRycy9k&#10;b3ducmV2LnhtbFBLBQYAAAAABAAEAPUAAACJAwAAAAA=&#10;" fillcolor="#dadcdd" stroked="f"/>
                <v:line id="Line 226" o:spid="_x0000_s1247" style="position:absolute;visibility:visible;mso-wrap-style:square" from="57531,20491" to="57537,20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4ocUAAADcAAAADwAAAGRycy9kb3ducmV2LnhtbESPQWvCQBSE70L/w/IKXkQ3RikhukqJ&#10;CD30UNOK12f2mcRm34bsqvHfdwWhx2FmvmGW69404kqdqy0rmE4iEMSF1TWXCn6+t+MEhPPIGhvL&#10;pOBODtarl8ESU21vvKNr7ksRIOxSVFB536ZSuqIig25iW+LgnWxn0AfZlVJ3eAtw08g4it6kwZrD&#10;QoUtZRUVv/nFKBgdktEM9/k5m5ZxRuevz+Nm55QavvbvCxCeev8ffrY/tII4ns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x4ocUAAADcAAAADwAAAAAAAAAA&#10;AAAAAAChAgAAZHJzL2Rvd25yZXYueG1sUEsFBgAAAAAEAAQA+QAAAJMDAAAAAA==&#10;" strokecolor="#dadcdd" strokeweight="0"/>
                <v:rect id="Rectangle 227" o:spid="_x0000_s1248" style="position:absolute;left:57531;top:20491;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m6cQA&#10;AADcAAAADwAAAGRycy9kb3ducmV2LnhtbESP3WoCMRSE74W+QziF3mnWhVpZjVKFlkJB8BcvD5vj&#10;JnRzsmxS3X37Rih4OczMN8x82blaXKkN1rOC8SgDQVx6bblScNh/DKcgQkTWWHsmBT0FWC6eBnMs&#10;tL/xlq67WIkE4VCgAhNjU0gZSkMOw8g3xMm7+NZhTLKtpG7xluCulnmWTaRDy2nBYENrQ+XP7tcp&#10;+O5P9jjRYzyeT5vevH2urMu2Sr08d+8zEJG6+Aj/t7+0gjx/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nZunEAAAA3AAAAA8AAAAAAAAAAAAAAAAAmAIAAGRycy9k&#10;b3ducmV2LnhtbFBLBQYAAAAABAAEAPUAAACJAwAAAAA=&#10;" fillcolor="#dadcdd" stroked="f"/>
                <w10:anchorlock/>
              </v:group>
            </w:pict>
          </mc:Fallback>
        </mc:AlternateContent>
      </w:r>
    </w:p>
    <w:p w14:paraId="648175FB" w14:textId="77777777" w:rsidR="00175563" w:rsidRPr="00E01314" w:rsidRDefault="00175563" w:rsidP="0040334C">
      <w:pPr>
        <w:pStyle w:val="ListBullet"/>
        <w:numPr>
          <w:ilvl w:val="0"/>
          <w:numId w:val="0"/>
        </w:numPr>
        <w:ind w:left="360" w:firstLine="207"/>
        <w:rPr>
          <w:rFonts w:ascii="Arial" w:hAnsi="Arial" w:cs="Arial"/>
          <w:szCs w:val="22"/>
        </w:rPr>
      </w:pPr>
    </w:p>
    <w:p w14:paraId="5598146B" w14:textId="77777777" w:rsidR="007D51B5" w:rsidRPr="00E01314" w:rsidRDefault="0040334C" w:rsidP="0040334C">
      <w:pPr>
        <w:pStyle w:val="ListBullet"/>
        <w:numPr>
          <w:ilvl w:val="0"/>
          <w:numId w:val="0"/>
        </w:numPr>
        <w:ind w:left="360" w:firstLine="207"/>
        <w:rPr>
          <w:rFonts w:ascii="Arial" w:hAnsi="Arial" w:cs="Arial"/>
          <w:szCs w:val="22"/>
        </w:rPr>
      </w:pPr>
      <w:r w:rsidRPr="00E01314">
        <w:rPr>
          <w:rFonts w:ascii="Arial" w:hAnsi="Arial" w:cs="Arial"/>
          <w:szCs w:val="22"/>
        </w:rPr>
        <w:t>*Denotes FSMC Members who sit on Welsh fire aut</w:t>
      </w:r>
      <w:r w:rsidR="00F03BF7">
        <w:rPr>
          <w:rFonts w:ascii="Arial" w:hAnsi="Arial" w:cs="Arial"/>
          <w:szCs w:val="22"/>
        </w:rPr>
        <w:t xml:space="preserve">horities or </w:t>
      </w:r>
      <w:proofErr w:type="spellStart"/>
      <w:r w:rsidR="00F03BF7">
        <w:rPr>
          <w:rFonts w:ascii="Arial" w:hAnsi="Arial" w:cs="Arial"/>
          <w:szCs w:val="22"/>
        </w:rPr>
        <w:t>Unitaries</w:t>
      </w:r>
      <w:proofErr w:type="spellEnd"/>
      <w:r w:rsidRPr="00E01314">
        <w:rPr>
          <w:rFonts w:ascii="Arial" w:hAnsi="Arial" w:cs="Arial"/>
          <w:szCs w:val="22"/>
        </w:rPr>
        <w:t>.</w:t>
      </w:r>
    </w:p>
    <w:p w14:paraId="46543ED6" w14:textId="77777777" w:rsidR="0040334C" w:rsidRPr="00E01314" w:rsidRDefault="0040334C" w:rsidP="0040334C">
      <w:pPr>
        <w:pStyle w:val="ListBullet"/>
        <w:numPr>
          <w:ilvl w:val="0"/>
          <w:numId w:val="0"/>
        </w:numPr>
        <w:ind w:left="360"/>
        <w:rPr>
          <w:rFonts w:ascii="Arial" w:hAnsi="Arial" w:cs="Arial"/>
          <w:szCs w:val="22"/>
        </w:rPr>
      </w:pPr>
    </w:p>
    <w:p w14:paraId="28FB7C26" w14:textId="77777777" w:rsidR="007D51B5" w:rsidRPr="00E01314" w:rsidRDefault="00822DC4" w:rsidP="007D51B5">
      <w:pPr>
        <w:pStyle w:val="ListBullet"/>
        <w:numPr>
          <w:ilvl w:val="0"/>
          <w:numId w:val="0"/>
        </w:numPr>
        <w:ind w:left="567" w:hanging="567"/>
        <w:rPr>
          <w:rFonts w:ascii="Arial" w:hAnsi="Arial" w:cs="Arial"/>
          <w:b/>
          <w:szCs w:val="22"/>
        </w:rPr>
      </w:pPr>
      <w:r w:rsidRPr="00E01314">
        <w:rPr>
          <w:rFonts w:ascii="Arial" w:hAnsi="Arial" w:cs="Arial"/>
          <w:b/>
          <w:szCs w:val="22"/>
        </w:rPr>
        <w:t>FSMC outside body</w:t>
      </w:r>
      <w:r w:rsidR="008E77B1" w:rsidRPr="00E01314">
        <w:rPr>
          <w:rFonts w:ascii="Arial" w:hAnsi="Arial" w:cs="Arial"/>
          <w:b/>
          <w:szCs w:val="22"/>
        </w:rPr>
        <w:t xml:space="preserve"> appointments</w:t>
      </w:r>
    </w:p>
    <w:p w14:paraId="52D68091" w14:textId="77777777" w:rsidR="007D51B5" w:rsidRPr="00E01314" w:rsidRDefault="007D51B5" w:rsidP="007D51B5">
      <w:pPr>
        <w:pStyle w:val="MainText"/>
        <w:rPr>
          <w:rFonts w:ascii="Arial" w:hAnsi="Arial" w:cs="Arial"/>
          <w:szCs w:val="22"/>
        </w:rPr>
      </w:pPr>
    </w:p>
    <w:p w14:paraId="0A0F0E73" w14:textId="77777777" w:rsidR="00822DC4" w:rsidRPr="006C6970" w:rsidRDefault="00822DC4" w:rsidP="007D51B5">
      <w:pPr>
        <w:pStyle w:val="MainText"/>
        <w:ind w:left="567" w:hanging="567"/>
        <w:rPr>
          <w:rFonts w:ascii="Arial" w:hAnsi="Arial" w:cs="Arial"/>
          <w:szCs w:val="22"/>
        </w:rPr>
      </w:pPr>
      <w:r w:rsidRPr="00E01314">
        <w:rPr>
          <w:rFonts w:ascii="Arial" w:hAnsi="Arial" w:cs="Arial"/>
          <w:szCs w:val="22"/>
        </w:rPr>
        <w:t>2</w:t>
      </w:r>
      <w:r w:rsidR="007D51B5" w:rsidRPr="00E01314">
        <w:rPr>
          <w:rFonts w:ascii="Arial" w:hAnsi="Arial" w:cs="Arial"/>
          <w:szCs w:val="22"/>
        </w:rPr>
        <w:t>.</w:t>
      </w:r>
      <w:r w:rsidR="007D51B5" w:rsidRPr="00E01314">
        <w:rPr>
          <w:rFonts w:ascii="Arial" w:hAnsi="Arial" w:cs="Arial"/>
          <w:szCs w:val="22"/>
        </w:rPr>
        <w:tab/>
      </w:r>
      <w:r w:rsidRPr="00E01314">
        <w:rPr>
          <w:rFonts w:ascii="Arial" w:hAnsi="Arial" w:cs="Arial"/>
          <w:szCs w:val="22"/>
        </w:rPr>
        <w:t xml:space="preserve">The </w:t>
      </w:r>
      <w:r w:rsidR="00B27D53" w:rsidRPr="00E01314">
        <w:rPr>
          <w:rFonts w:ascii="Arial" w:hAnsi="Arial" w:cs="Arial"/>
          <w:szCs w:val="22"/>
        </w:rPr>
        <w:t>LGA</w:t>
      </w:r>
      <w:r w:rsidRPr="00E01314">
        <w:rPr>
          <w:rFonts w:ascii="Arial" w:hAnsi="Arial" w:cs="Arial"/>
          <w:szCs w:val="22"/>
        </w:rPr>
        <w:t xml:space="preserve"> currently benefits from a wide network of member representatives on outside bodies across </w:t>
      </w:r>
      <w:r w:rsidR="00D86F8C" w:rsidRPr="00E01314">
        <w:rPr>
          <w:rFonts w:ascii="Arial" w:hAnsi="Arial" w:cs="Arial"/>
          <w:szCs w:val="22"/>
        </w:rPr>
        <w:t>a range of LGA</w:t>
      </w:r>
      <w:r w:rsidR="00BA1544" w:rsidRPr="00E01314">
        <w:rPr>
          <w:rFonts w:ascii="Arial" w:hAnsi="Arial" w:cs="Arial"/>
          <w:szCs w:val="22"/>
        </w:rPr>
        <w:t xml:space="preserve"> member structures</w:t>
      </w:r>
      <w:r w:rsidRPr="00E01314">
        <w:rPr>
          <w:rFonts w:ascii="Arial" w:hAnsi="Arial" w:cs="Arial"/>
          <w:szCs w:val="22"/>
        </w:rPr>
        <w:t xml:space="preserve">  These appointments are reviewed on an annual basis across the</w:t>
      </w:r>
      <w:r w:rsidRPr="006C6970">
        <w:rPr>
          <w:rFonts w:ascii="Arial" w:hAnsi="Arial" w:cs="Arial"/>
          <w:szCs w:val="22"/>
        </w:rPr>
        <w:t xml:space="preserve"> </w:t>
      </w:r>
      <w:r w:rsidR="00D86F8C">
        <w:rPr>
          <w:rFonts w:ascii="Arial" w:hAnsi="Arial" w:cs="Arial"/>
          <w:szCs w:val="22"/>
        </w:rPr>
        <w:t>Association</w:t>
      </w:r>
      <w:r w:rsidRPr="006C6970">
        <w:rPr>
          <w:rFonts w:ascii="Arial" w:hAnsi="Arial" w:cs="Arial"/>
          <w:szCs w:val="22"/>
        </w:rPr>
        <w:t xml:space="preserve"> to ensure that the aims and activities of the outside bodies remain pertine</w:t>
      </w:r>
      <w:r w:rsidR="00B27D53" w:rsidRPr="006C6970">
        <w:rPr>
          <w:rFonts w:ascii="Arial" w:hAnsi="Arial" w:cs="Arial"/>
          <w:szCs w:val="22"/>
        </w:rPr>
        <w:t>nt to the LGA</w:t>
      </w:r>
      <w:r w:rsidRPr="006C6970">
        <w:rPr>
          <w:rFonts w:ascii="Arial" w:hAnsi="Arial" w:cs="Arial"/>
          <w:szCs w:val="22"/>
        </w:rPr>
        <w:t>.</w:t>
      </w:r>
    </w:p>
    <w:p w14:paraId="7EAA0819" w14:textId="77777777" w:rsidR="00822DC4" w:rsidRPr="006C6970" w:rsidRDefault="00822DC4" w:rsidP="007D51B5">
      <w:pPr>
        <w:pStyle w:val="MainText"/>
        <w:ind w:left="567" w:hanging="567"/>
        <w:rPr>
          <w:rFonts w:ascii="Arial" w:hAnsi="Arial" w:cs="Arial"/>
          <w:szCs w:val="22"/>
        </w:rPr>
      </w:pPr>
    </w:p>
    <w:p w14:paraId="5C059B5F" w14:textId="77777777" w:rsidR="007D51B5" w:rsidRPr="006C6970" w:rsidRDefault="00822DC4" w:rsidP="007D51B5">
      <w:pPr>
        <w:pStyle w:val="MainText"/>
        <w:ind w:left="567" w:hanging="567"/>
        <w:rPr>
          <w:rFonts w:ascii="Arial" w:hAnsi="Arial" w:cs="Arial"/>
          <w:szCs w:val="22"/>
        </w:rPr>
      </w:pPr>
      <w:r w:rsidRPr="006C6970">
        <w:rPr>
          <w:rFonts w:ascii="Arial" w:hAnsi="Arial" w:cs="Arial"/>
          <w:szCs w:val="22"/>
        </w:rPr>
        <w:t>3.</w:t>
      </w:r>
      <w:r w:rsidRPr="006C6970">
        <w:rPr>
          <w:rFonts w:ascii="Arial" w:hAnsi="Arial" w:cs="Arial"/>
          <w:szCs w:val="22"/>
        </w:rPr>
        <w:tab/>
      </w:r>
      <w:r w:rsidR="007D51B5" w:rsidRPr="006C6970">
        <w:rPr>
          <w:rFonts w:ascii="Arial" w:hAnsi="Arial" w:cs="Arial"/>
          <w:szCs w:val="22"/>
        </w:rPr>
        <w:t xml:space="preserve">A list of the organisations to which the </w:t>
      </w:r>
      <w:r w:rsidRPr="006C6970">
        <w:rPr>
          <w:rFonts w:ascii="Arial" w:hAnsi="Arial" w:cs="Arial"/>
          <w:szCs w:val="22"/>
        </w:rPr>
        <w:t>Fire Services Management Committee</w:t>
      </w:r>
      <w:r w:rsidR="007D51B5" w:rsidRPr="006C6970">
        <w:rPr>
          <w:rFonts w:ascii="Arial" w:hAnsi="Arial" w:cs="Arial"/>
          <w:b/>
          <w:szCs w:val="22"/>
        </w:rPr>
        <w:t xml:space="preserve"> </w:t>
      </w:r>
      <w:r w:rsidR="007D51B5" w:rsidRPr="006C6970">
        <w:rPr>
          <w:rFonts w:ascii="Arial" w:hAnsi="Arial" w:cs="Arial"/>
          <w:szCs w:val="22"/>
        </w:rPr>
        <w:t xml:space="preserve">currently appoints member representatives is attached as </w:t>
      </w:r>
      <w:r w:rsidR="007D51B5" w:rsidRPr="006C6970">
        <w:rPr>
          <w:rFonts w:ascii="Arial" w:hAnsi="Arial" w:cs="Arial"/>
          <w:b/>
          <w:szCs w:val="22"/>
          <w:u w:val="single"/>
        </w:rPr>
        <w:t xml:space="preserve">Appendix </w:t>
      </w:r>
      <w:r w:rsidR="006B7C78">
        <w:rPr>
          <w:rFonts w:ascii="Arial" w:hAnsi="Arial" w:cs="Arial"/>
          <w:b/>
          <w:szCs w:val="22"/>
          <w:u w:val="single"/>
        </w:rPr>
        <w:t>E</w:t>
      </w:r>
      <w:r w:rsidR="007D51B5" w:rsidRPr="006C6970">
        <w:rPr>
          <w:rFonts w:ascii="Arial" w:hAnsi="Arial" w:cs="Arial"/>
          <w:szCs w:val="22"/>
        </w:rPr>
        <w:t>.</w:t>
      </w:r>
      <w:r w:rsidR="009A594E" w:rsidRPr="006C6970">
        <w:rPr>
          <w:rFonts w:ascii="Arial" w:hAnsi="Arial" w:cs="Arial"/>
          <w:szCs w:val="22"/>
        </w:rPr>
        <w:t xml:space="preserve">  </w:t>
      </w:r>
      <w:r w:rsidR="006C3A04" w:rsidRPr="006C6970">
        <w:rPr>
          <w:rFonts w:ascii="Arial" w:hAnsi="Arial" w:cs="Arial"/>
          <w:szCs w:val="22"/>
        </w:rPr>
        <w:t>Members are asked to note and comment upon the appointments for this meeting cycle, which are to be made in proportion with political re</w:t>
      </w:r>
      <w:r w:rsidR="00B27D53" w:rsidRPr="006C6970">
        <w:rPr>
          <w:rFonts w:ascii="Arial" w:hAnsi="Arial" w:cs="Arial"/>
          <w:szCs w:val="22"/>
        </w:rPr>
        <w:t>presentation across the LGA</w:t>
      </w:r>
      <w:r w:rsidR="006C3A04" w:rsidRPr="006C6970">
        <w:rPr>
          <w:rFonts w:ascii="Arial" w:hAnsi="Arial" w:cs="Arial"/>
          <w:szCs w:val="22"/>
        </w:rPr>
        <w:t>.</w:t>
      </w:r>
    </w:p>
    <w:p w14:paraId="5E2661C1" w14:textId="77777777" w:rsidR="00AF50A4" w:rsidRPr="006C6970" w:rsidRDefault="00AF50A4" w:rsidP="007D51B5">
      <w:pPr>
        <w:pStyle w:val="MainText"/>
        <w:ind w:left="567" w:hanging="567"/>
        <w:rPr>
          <w:rFonts w:ascii="Arial" w:hAnsi="Arial" w:cs="Arial"/>
          <w:szCs w:val="22"/>
        </w:rPr>
      </w:pPr>
    </w:p>
    <w:p w14:paraId="01810594" w14:textId="77777777" w:rsidR="007D51B5" w:rsidRPr="006C6970" w:rsidRDefault="00822DC4" w:rsidP="007D51B5">
      <w:pPr>
        <w:pStyle w:val="MainText"/>
        <w:ind w:left="567" w:hanging="567"/>
        <w:rPr>
          <w:rFonts w:ascii="Arial" w:hAnsi="Arial" w:cs="Arial"/>
          <w:szCs w:val="22"/>
        </w:rPr>
      </w:pPr>
      <w:r w:rsidRPr="006C6970">
        <w:rPr>
          <w:rFonts w:ascii="Arial" w:hAnsi="Arial" w:cs="Arial"/>
          <w:szCs w:val="22"/>
        </w:rPr>
        <w:t>4</w:t>
      </w:r>
      <w:r w:rsidR="00D3593D" w:rsidRPr="006C6970">
        <w:rPr>
          <w:rFonts w:ascii="Arial" w:hAnsi="Arial" w:cs="Arial"/>
          <w:szCs w:val="22"/>
        </w:rPr>
        <w:t>.</w:t>
      </w:r>
      <w:r w:rsidR="00D3593D" w:rsidRPr="006C6970">
        <w:rPr>
          <w:rFonts w:ascii="Arial" w:hAnsi="Arial" w:cs="Arial"/>
          <w:szCs w:val="22"/>
        </w:rPr>
        <w:tab/>
        <w:t xml:space="preserve">A </w:t>
      </w:r>
      <w:r w:rsidR="007D51B5" w:rsidRPr="006C6970">
        <w:rPr>
          <w:rFonts w:ascii="Arial" w:hAnsi="Arial" w:cs="Arial"/>
          <w:szCs w:val="22"/>
        </w:rPr>
        <w:t>database for centrally recording all the information relating to appointments is held by the Member Services team.</w:t>
      </w:r>
    </w:p>
    <w:p w14:paraId="4DBFB7C9" w14:textId="77777777" w:rsidR="007D51B5" w:rsidRPr="006C6970" w:rsidRDefault="007D51B5" w:rsidP="007D51B5">
      <w:pPr>
        <w:pStyle w:val="MainText"/>
        <w:ind w:left="567" w:hanging="567"/>
        <w:rPr>
          <w:rFonts w:ascii="Arial" w:hAnsi="Arial" w:cs="Arial"/>
          <w:szCs w:val="22"/>
        </w:rPr>
      </w:pPr>
    </w:p>
    <w:p w14:paraId="4EFA7CA0" w14:textId="77777777" w:rsidR="007D51B5" w:rsidRPr="006C6970" w:rsidRDefault="00822DC4" w:rsidP="007D51B5">
      <w:pPr>
        <w:ind w:left="567" w:hanging="567"/>
        <w:rPr>
          <w:rFonts w:ascii="Arial" w:hAnsi="Arial" w:cs="Arial"/>
          <w:szCs w:val="22"/>
        </w:rPr>
      </w:pPr>
      <w:r>
        <w:rPr>
          <w:rFonts w:ascii="Arial" w:hAnsi="Arial" w:cs="Arial"/>
          <w:sz w:val="24"/>
          <w:szCs w:val="24"/>
        </w:rPr>
        <w:t>5</w:t>
      </w:r>
      <w:r w:rsidR="007D51B5">
        <w:rPr>
          <w:rFonts w:ascii="Arial" w:hAnsi="Arial" w:cs="Arial"/>
          <w:sz w:val="24"/>
          <w:szCs w:val="24"/>
        </w:rPr>
        <w:t>.</w:t>
      </w:r>
      <w:r w:rsidR="007D51B5">
        <w:rPr>
          <w:rFonts w:ascii="Arial" w:hAnsi="Arial" w:cs="Arial"/>
          <w:sz w:val="24"/>
          <w:szCs w:val="24"/>
        </w:rPr>
        <w:tab/>
      </w:r>
      <w:r w:rsidR="007D51B5" w:rsidRPr="006C6970">
        <w:rPr>
          <w:rFonts w:ascii="Arial" w:hAnsi="Arial" w:cs="Arial"/>
          <w:szCs w:val="22"/>
        </w:rPr>
        <w:t xml:space="preserve">In order to clarify the process for making appointments; the method of recording information on appointments; and to </w:t>
      </w:r>
      <w:r w:rsidR="00681633">
        <w:rPr>
          <w:rFonts w:ascii="Arial" w:hAnsi="Arial" w:cs="Arial"/>
          <w:szCs w:val="22"/>
        </w:rPr>
        <w:t xml:space="preserve">set out the level of support we </w:t>
      </w:r>
      <w:r w:rsidR="007D51B5" w:rsidRPr="006C6970">
        <w:rPr>
          <w:rFonts w:ascii="Arial" w:hAnsi="Arial" w:cs="Arial"/>
          <w:szCs w:val="22"/>
        </w:rPr>
        <w:t>will offer to appointed members, a procedure has been drawn up (</w:t>
      </w:r>
      <w:r w:rsidR="007D51B5" w:rsidRPr="007A0C05">
        <w:rPr>
          <w:rFonts w:ascii="Arial" w:hAnsi="Arial" w:cs="Arial"/>
          <w:b/>
          <w:szCs w:val="22"/>
          <w:u w:val="single"/>
        </w:rPr>
        <w:t xml:space="preserve">Appendix </w:t>
      </w:r>
      <w:r w:rsidR="006B7C78">
        <w:rPr>
          <w:rFonts w:ascii="Arial" w:hAnsi="Arial" w:cs="Arial"/>
          <w:b/>
          <w:szCs w:val="22"/>
          <w:u w:val="single"/>
        </w:rPr>
        <w:t>D</w:t>
      </w:r>
      <w:r w:rsidR="007B3510" w:rsidRPr="006C6970">
        <w:rPr>
          <w:rFonts w:ascii="Arial" w:hAnsi="Arial" w:cs="Arial"/>
          <w:szCs w:val="22"/>
        </w:rPr>
        <w:t>) which aims to ensure that Members are</w:t>
      </w:r>
      <w:r w:rsidR="006C3A04" w:rsidRPr="006C6970">
        <w:rPr>
          <w:rFonts w:ascii="Arial" w:hAnsi="Arial" w:cs="Arial"/>
          <w:szCs w:val="22"/>
        </w:rPr>
        <w:t>, ahead of the first meeting of the cycle,</w:t>
      </w:r>
      <w:r w:rsidR="007B3510" w:rsidRPr="006C6970">
        <w:rPr>
          <w:rFonts w:ascii="Arial" w:hAnsi="Arial" w:cs="Arial"/>
          <w:szCs w:val="22"/>
        </w:rPr>
        <w:t xml:space="preserve"> fully briefed on both the policy direction of the outside body and the logistical arrangements, such as meeting frequency, me</w:t>
      </w:r>
      <w:r w:rsidR="006C3A04" w:rsidRPr="006C6970">
        <w:rPr>
          <w:rFonts w:ascii="Arial" w:hAnsi="Arial" w:cs="Arial"/>
          <w:szCs w:val="22"/>
        </w:rPr>
        <w:t>eting location and membership.</w:t>
      </w:r>
    </w:p>
    <w:p w14:paraId="7A8BECEC" w14:textId="77777777" w:rsidR="007D51B5" w:rsidRDefault="007D51B5" w:rsidP="007D51B5">
      <w:pPr>
        <w:ind w:left="567" w:hanging="567"/>
        <w:rPr>
          <w:rFonts w:ascii="Arial" w:hAnsi="Arial" w:cs="Arial"/>
          <w:b/>
          <w:szCs w:val="22"/>
          <w:u w:val="single"/>
        </w:rPr>
      </w:pPr>
    </w:p>
    <w:p w14:paraId="2B69B41F" w14:textId="77777777" w:rsidR="00100D94" w:rsidRPr="006C6970" w:rsidRDefault="00100D94" w:rsidP="007D51B5">
      <w:pPr>
        <w:ind w:left="567" w:hanging="567"/>
        <w:rPr>
          <w:rFonts w:ascii="Arial" w:hAnsi="Arial" w:cs="Arial"/>
          <w:b/>
          <w:szCs w:val="22"/>
          <w:u w:val="single"/>
        </w:rPr>
      </w:pPr>
    </w:p>
    <w:p w14:paraId="650D2207" w14:textId="77777777" w:rsidR="00982B41" w:rsidRPr="006C6970" w:rsidRDefault="00982B41" w:rsidP="00982B41">
      <w:pPr>
        <w:pStyle w:val="LGASubHead1"/>
        <w:spacing w:after="0"/>
        <w:rPr>
          <w:rFonts w:ascii="Arial" w:hAnsi="Arial" w:cs="Arial"/>
          <w:sz w:val="22"/>
          <w:szCs w:val="22"/>
        </w:rPr>
      </w:pPr>
      <w:r w:rsidRPr="006C6970">
        <w:rPr>
          <w:rFonts w:ascii="Arial" w:hAnsi="Arial" w:cs="Arial"/>
          <w:sz w:val="22"/>
          <w:szCs w:val="22"/>
        </w:rPr>
        <w:lastRenderedPageBreak/>
        <w:t>Financial Implications</w:t>
      </w:r>
    </w:p>
    <w:p w14:paraId="43DF4FF8" w14:textId="77777777" w:rsidR="00982B41" w:rsidRPr="006C6970" w:rsidRDefault="00982B41" w:rsidP="00982B41">
      <w:pPr>
        <w:pStyle w:val="MainText"/>
        <w:rPr>
          <w:szCs w:val="22"/>
        </w:rPr>
      </w:pPr>
    </w:p>
    <w:p w14:paraId="690BA65F" w14:textId="77777777" w:rsidR="00982B41" w:rsidRPr="006C6970" w:rsidRDefault="00822DC4" w:rsidP="008E77B1">
      <w:pPr>
        <w:ind w:left="567" w:hanging="567"/>
        <w:rPr>
          <w:rFonts w:ascii="Arial" w:hAnsi="Arial" w:cs="Arial"/>
          <w:szCs w:val="22"/>
        </w:rPr>
      </w:pPr>
      <w:r w:rsidRPr="006C6970">
        <w:rPr>
          <w:rFonts w:ascii="Arial" w:hAnsi="Arial" w:cs="Arial"/>
          <w:szCs w:val="22"/>
        </w:rPr>
        <w:t>6</w:t>
      </w:r>
      <w:r w:rsidR="008E77B1" w:rsidRPr="006C6970">
        <w:rPr>
          <w:rFonts w:ascii="Arial" w:hAnsi="Arial" w:cs="Arial"/>
          <w:szCs w:val="22"/>
        </w:rPr>
        <w:t>.</w:t>
      </w:r>
      <w:r w:rsidR="008E77B1" w:rsidRPr="006C6970">
        <w:rPr>
          <w:rFonts w:ascii="Arial" w:hAnsi="Arial" w:cs="Arial"/>
          <w:szCs w:val="22"/>
        </w:rPr>
        <w:tab/>
        <w:t>There are no financial implications arising directly from this report.  Reasonable travel and subsisten</w:t>
      </w:r>
      <w:r w:rsidR="00BA1544" w:rsidRPr="006C6970">
        <w:rPr>
          <w:rFonts w:ascii="Arial" w:hAnsi="Arial" w:cs="Arial"/>
          <w:szCs w:val="22"/>
        </w:rPr>
        <w:t xml:space="preserve">ce costs will be paid by the </w:t>
      </w:r>
      <w:r w:rsidR="00A96F58">
        <w:rPr>
          <w:rFonts w:ascii="Arial" w:hAnsi="Arial" w:cs="Arial"/>
          <w:szCs w:val="22"/>
        </w:rPr>
        <w:t>LGA</w:t>
      </w:r>
      <w:r w:rsidR="008E77B1" w:rsidRPr="006C6970">
        <w:rPr>
          <w:rFonts w:ascii="Arial" w:hAnsi="Arial" w:cs="Arial"/>
          <w:szCs w:val="22"/>
        </w:rPr>
        <w:t xml:space="preserve"> for expenses incurred by a member appointee, whilst carrying out a representative role on an outside body on behalf of the LGA.</w:t>
      </w:r>
    </w:p>
    <w:p w14:paraId="7EFA7D13" w14:textId="77777777" w:rsidR="00CA439B" w:rsidRPr="006C6970" w:rsidRDefault="00CA439B" w:rsidP="0010253D">
      <w:pPr>
        <w:pStyle w:val="MainText"/>
        <w:rPr>
          <w:rFonts w:ascii="Arial" w:hAnsi="Arial" w:cs="Arial"/>
          <w:szCs w:val="22"/>
        </w:rPr>
      </w:pPr>
    </w:p>
    <w:p w14:paraId="6A9D37B0" w14:textId="77777777" w:rsidR="00CA439B" w:rsidRDefault="00CA439B" w:rsidP="0010253D">
      <w:pPr>
        <w:pStyle w:val="MainText"/>
        <w:rPr>
          <w:rFonts w:ascii="Arial" w:hAnsi="Arial" w:cs="Arial"/>
          <w:sz w:val="24"/>
          <w:szCs w:val="24"/>
        </w:rPr>
      </w:pPr>
    </w:p>
    <w:p w14:paraId="2C6E4975" w14:textId="77777777" w:rsidR="00CA439B" w:rsidRDefault="00CA439B" w:rsidP="0010253D">
      <w:pPr>
        <w:pStyle w:val="MainText"/>
        <w:rPr>
          <w:rFonts w:ascii="Arial" w:hAnsi="Arial" w:cs="Arial"/>
          <w:sz w:val="24"/>
          <w:szCs w:val="24"/>
        </w:rPr>
      </w:pPr>
    </w:p>
    <w:p w14:paraId="1E04E446" w14:textId="77777777" w:rsidR="00B729D1" w:rsidRDefault="00B729D1" w:rsidP="0010253D">
      <w:pPr>
        <w:pStyle w:val="MainText"/>
        <w:rPr>
          <w:rFonts w:ascii="Arial" w:hAnsi="Arial" w:cs="Arial"/>
          <w:sz w:val="24"/>
          <w:szCs w:val="24"/>
        </w:rPr>
      </w:pPr>
    </w:p>
    <w:p w14:paraId="3CB611F2" w14:textId="77777777" w:rsidR="00B729D1" w:rsidRDefault="00B729D1" w:rsidP="0010253D">
      <w:pPr>
        <w:pStyle w:val="MainText"/>
        <w:rPr>
          <w:rFonts w:ascii="Arial" w:hAnsi="Arial" w:cs="Arial"/>
          <w:sz w:val="24"/>
          <w:szCs w:val="24"/>
        </w:rPr>
      </w:pPr>
    </w:p>
    <w:p w14:paraId="2FDB3374" w14:textId="77777777" w:rsidR="00B729D1" w:rsidRDefault="00B729D1" w:rsidP="0010253D">
      <w:pPr>
        <w:pStyle w:val="MainText"/>
        <w:rPr>
          <w:rFonts w:ascii="Arial" w:hAnsi="Arial" w:cs="Arial"/>
          <w:sz w:val="24"/>
          <w:szCs w:val="24"/>
        </w:rPr>
      </w:pPr>
    </w:p>
    <w:p w14:paraId="0751A802" w14:textId="77777777" w:rsidR="00B729D1" w:rsidRDefault="00B729D1" w:rsidP="0010253D">
      <w:pPr>
        <w:pStyle w:val="MainText"/>
        <w:rPr>
          <w:rFonts w:ascii="Arial" w:hAnsi="Arial" w:cs="Arial"/>
          <w:sz w:val="24"/>
          <w:szCs w:val="24"/>
        </w:rPr>
      </w:pPr>
    </w:p>
    <w:p w14:paraId="62A71769" w14:textId="77777777" w:rsidR="00B729D1" w:rsidRDefault="00B729D1" w:rsidP="0010253D">
      <w:pPr>
        <w:pStyle w:val="MainText"/>
        <w:rPr>
          <w:rFonts w:ascii="Arial" w:hAnsi="Arial" w:cs="Arial"/>
          <w:sz w:val="24"/>
          <w:szCs w:val="24"/>
        </w:rPr>
      </w:pPr>
    </w:p>
    <w:p w14:paraId="3F3A0A4F" w14:textId="77777777" w:rsidR="00B729D1" w:rsidRDefault="00B729D1" w:rsidP="0010253D">
      <w:pPr>
        <w:pStyle w:val="MainText"/>
        <w:rPr>
          <w:rFonts w:ascii="Arial" w:hAnsi="Arial" w:cs="Arial"/>
          <w:sz w:val="24"/>
          <w:szCs w:val="24"/>
        </w:rPr>
      </w:pPr>
    </w:p>
    <w:p w14:paraId="30AA5982" w14:textId="77777777" w:rsidR="00B729D1" w:rsidRDefault="00B729D1" w:rsidP="0010253D">
      <w:pPr>
        <w:pStyle w:val="MainText"/>
        <w:rPr>
          <w:rFonts w:ascii="Arial" w:hAnsi="Arial" w:cs="Arial"/>
          <w:sz w:val="24"/>
          <w:szCs w:val="24"/>
        </w:rPr>
      </w:pPr>
    </w:p>
    <w:p w14:paraId="12389DC8" w14:textId="77777777" w:rsidR="00B729D1" w:rsidRDefault="00B729D1" w:rsidP="0010253D">
      <w:pPr>
        <w:pStyle w:val="MainText"/>
        <w:rPr>
          <w:rFonts w:ascii="Arial" w:hAnsi="Arial" w:cs="Arial"/>
          <w:sz w:val="24"/>
          <w:szCs w:val="24"/>
        </w:rPr>
      </w:pPr>
    </w:p>
    <w:p w14:paraId="2109B50F" w14:textId="77777777" w:rsidR="00B729D1" w:rsidRDefault="00B729D1" w:rsidP="0010253D">
      <w:pPr>
        <w:pStyle w:val="MainText"/>
        <w:rPr>
          <w:rFonts w:ascii="Arial" w:hAnsi="Arial" w:cs="Arial"/>
          <w:sz w:val="24"/>
          <w:szCs w:val="24"/>
        </w:rPr>
      </w:pPr>
    </w:p>
    <w:p w14:paraId="0C73CB28" w14:textId="77777777" w:rsidR="00B729D1" w:rsidRDefault="00B729D1" w:rsidP="0010253D">
      <w:pPr>
        <w:pStyle w:val="MainText"/>
        <w:rPr>
          <w:rFonts w:ascii="Arial" w:hAnsi="Arial" w:cs="Arial"/>
          <w:sz w:val="24"/>
          <w:szCs w:val="24"/>
        </w:rPr>
      </w:pPr>
    </w:p>
    <w:p w14:paraId="514574AE" w14:textId="77777777" w:rsidR="00B729D1" w:rsidRDefault="00B729D1" w:rsidP="0010253D">
      <w:pPr>
        <w:pStyle w:val="MainText"/>
        <w:rPr>
          <w:rFonts w:ascii="Arial" w:hAnsi="Arial" w:cs="Arial"/>
          <w:sz w:val="24"/>
          <w:szCs w:val="24"/>
        </w:rPr>
      </w:pPr>
    </w:p>
    <w:p w14:paraId="709A050F" w14:textId="77777777" w:rsidR="00B729D1" w:rsidRDefault="00B729D1" w:rsidP="0010253D">
      <w:pPr>
        <w:pStyle w:val="MainText"/>
        <w:rPr>
          <w:rFonts w:ascii="Arial" w:hAnsi="Arial" w:cs="Arial"/>
          <w:sz w:val="24"/>
          <w:szCs w:val="24"/>
        </w:rPr>
      </w:pPr>
    </w:p>
    <w:p w14:paraId="5FC10616" w14:textId="77777777" w:rsidR="00B729D1" w:rsidRDefault="00B729D1" w:rsidP="0010253D">
      <w:pPr>
        <w:pStyle w:val="MainText"/>
        <w:rPr>
          <w:rFonts w:ascii="Arial" w:hAnsi="Arial" w:cs="Arial"/>
          <w:sz w:val="24"/>
          <w:szCs w:val="24"/>
        </w:rPr>
      </w:pPr>
    </w:p>
    <w:p w14:paraId="0B135A94" w14:textId="77777777" w:rsidR="00B729D1" w:rsidRDefault="00B729D1" w:rsidP="0010253D">
      <w:pPr>
        <w:pStyle w:val="MainText"/>
        <w:rPr>
          <w:rFonts w:ascii="Arial" w:hAnsi="Arial" w:cs="Arial"/>
          <w:sz w:val="24"/>
          <w:szCs w:val="24"/>
        </w:rPr>
      </w:pPr>
    </w:p>
    <w:p w14:paraId="0086986A" w14:textId="77777777" w:rsidR="00B729D1" w:rsidRDefault="00B729D1" w:rsidP="0010253D">
      <w:pPr>
        <w:pStyle w:val="MainText"/>
        <w:rPr>
          <w:rFonts w:ascii="Arial" w:hAnsi="Arial" w:cs="Arial"/>
          <w:sz w:val="24"/>
          <w:szCs w:val="24"/>
        </w:rPr>
      </w:pPr>
    </w:p>
    <w:p w14:paraId="4691DA46" w14:textId="77777777" w:rsidR="00B729D1" w:rsidRDefault="00B729D1" w:rsidP="0010253D">
      <w:pPr>
        <w:pStyle w:val="MainText"/>
        <w:rPr>
          <w:rFonts w:ascii="Arial" w:hAnsi="Arial" w:cs="Arial"/>
          <w:sz w:val="24"/>
          <w:szCs w:val="24"/>
        </w:rPr>
      </w:pPr>
    </w:p>
    <w:p w14:paraId="646F7902" w14:textId="77777777" w:rsidR="00B729D1" w:rsidRDefault="00B729D1" w:rsidP="0010253D">
      <w:pPr>
        <w:pStyle w:val="MainText"/>
        <w:rPr>
          <w:rFonts w:ascii="Arial" w:hAnsi="Arial" w:cs="Arial"/>
          <w:sz w:val="24"/>
          <w:szCs w:val="24"/>
        </w:rPr>
      </w:pPr>
    </w:p>
    <w:p w14:paraId="23823545" w14:textId="77777777" w:rsidR="00B729D1" w:rsidRDefault="00B729D1" w:rsidP="0010253D">
      <w:pPr>
        <w:pStyle w:val="MainText"/>
        <w:rPr>
          <w:rFonts w:ascii="Arial" w:hAnsi="Arial" w:cs="Arial"/>
          <w:sz w:val="24"/>
          <w:szCs w:val="24"/>
        </w:rPr>
      </w:pPr>
    </w:p>
    <w:p w14:paraId="55424EFD" w14:textId="77777777" w:rsidR="00B729D1" w:rsidRDefault="00B729D1" w:rsidP="0010253D">
      <w:pPr>
        <w:pStyle w:val="MainText"/>
        <w:rPr>
          <w:rFonts w:ascii="Arial" w:hAnsi="Arial" w:cs="Arial"/>
          <w:sz w:val="24"/>
          <w:szCs w:val="24"/>
        </w:rPr>
      </w:pPr>
    </w:p>
    <w:p w14:paraId="6BDD1F37" w14:textId="77777777" w:rsidR="00B729D1" w:rsidRDefault="00B729D1" w:rsidP="0010253D">
      <w:pPr>
        <w:pStyle w:val="MainText"/>
        <w:rPr>
          <w:rFonts w:ascii="Arial" w:hAnsi="Arial" w:cs="Arial"/>
          <w:sz w:val="24"/>
          <w:szCs w:val="24"/>
        </w:rPr>
      </w:pPr>
    </w:p>
    <w:p w14:paraId="1D0382FC" w14:textId="77777777" w:rsidR="00B729D1" w:rsidRDefault="00B729D1" w:rsidP="0010253D">
      <w:pPr>
        <w:pStyle w:val="MainText"/>
        <w:rPr>
          <w:rFonts w:ascii="Arial" w:hAnsi="Arial" w:cs="Arial"/>
          <w:sz w:val="24"/>
          <w:szCs w:val="24"/>
        </w:rPr>
      </w:pPr>
    </w:p>
    <w:p w14:paraId="2AC4B6B8" w14:textId="77777777" w:rsidR="00B729D1" w:rsidRDefault="00B729D1" w:rsidP="0010253D">
      <w:pPr>
        <w:pStyle w:val="MainText"/>
        <w:rPr>
          <w:rFonts w:ascii="Arial" w:hAnsi="Arial" w:cs="Arial"/>
          <w:sz w:val="24"/>
          <w:szCs w:val="24"/>
        </w:rPr>
      </w:pPr>
    </w:p>
    <w:p w14:paraId="57A27B06" w14:textId="77777777" w:rsidR="00B729D1" w:rsidRDefault="00B729D1" w:rsidP="0010253D">
      <w:pPr>
        <w:pStyle w:val="MainText"/>
        <w:rPr>
          <w:rFonts w:ascii="Arial" w:hAnsi="Arial" w:cs="Arial"/>
          <w:sz w:val="24"/>
          <w:szCs w:val="24"/>
        </w:rPr>
      </w:pPr>
    </w:p>
    <w:p w14:paraId="0F566847" w14:textId="77777777" w:rsidR="00B729D1" w:rsidRDefault="00B729D1" w:rsidP="0010253D">
      <w:pPr>
        <w:pStyle w:val="MainText"/>
        <w:rPr>
          <w:rFonts w:ascii="Arial" w:hAnsi="Arial" w:cs="Arial"/>
          <w:sz w:val="24"/>
          <w:szCs w:val="24"/>
        </w:rPr>
      </w:pPr>
    </w:p>
    <w:p w14:paraId="00EB3022" w14:textId="77777777" w:rsidR="009131D8" w:rsidRDefault="009131D8" w:rsidP="00CA439B">
      <w:pPr>
        <w:pStyle w:val="LGAItemNoHeading"/>
        <w:spacing w:before="0"/>
        <w:jc w:val="right"/>
        <w:rPr>
          <w:rFonts w:ascii="Arial" w:hAnsi="Arial" w:cs="Arial"/>
          <w:sz w:val="24"/>
          <w:szCs w:val="24"/>
        </w:rPr>
      </w:pPr>
      <w:bookmarkStart w:id="2" w:name="MainHeading"/>
      <w:bookmarkEnd w:id="2"/>
    </w:p>
    <w:p w14:paraId="59A22EA4" w14:textId="77777777" w:rsidR="00651C51" w:rsidRDefault="00651C51" w:rsidP="00DE1A91">
      <w:pPr>
        <w:pStyle w:val="LGAItemNoHeading"/>
        <w:spacing w:before="0"/>
        <w:ind w:left="5670" w:firstLine="567"/>
        <w:jc w:val="center"/>
        <w:rPr>
          <w:rFonts w:ascii="Arial" w:hAnsi="Arial" w:cs="Arial"/>
          <w:sz w:val="24"/>
          <w:szCs w:val="24"/>
        </w:rPr>
      </w:pPr>
    </w:p>
    <w:p w14:paraId="3DE41C73" w14:textId="77777777" w:rsidR="006C6970" w:rsidRDefault="006C6970" w:rsidP="00DE1A91">
      <w:pPr>
        <w:pStyle w:val="LGAItemNoHeading"/>
        <w:spacing w:before="0"/>
        <w:ind w:left="5670" w:firstLine="567"/>
        <w:jc w:val="center"/>
        <w:rPr>
          <w:rFonts w:ascii="Arial" w:hAnsi="Arial" w:cs="Arial"/>
          <w:sz w:val="24"/>
          <w:szCs w:val="24"/>
        </w:rPr>
      </w:pPr>
    </w:p>
    <w:p w14:paraId="73244908" w14:textId="77777777" w:rsidR="006C6970" w:rsidRDefault="006C6970" w:rsidP="00DE1A91">
      <w:pPr>
        <w:pStyle w:val="LGAItemNoHeading"/>
        <w:spacing w:before="0"/>
        <w:ind w:left="5670" w:firstLine="567"/>
        <w:jc w:val="center"/>
        <w:rPr>
          <w:rFonts w:ascii="Arial" w:hAnsi="Arial" w:cs="Arial"/>
          <w:sz w:val="24"/>
          <w:szCs w:val="24"/>
        </w:rPr>
      </w:pPr>
    </w:p>
    <w:p w14:paraId="5212AF44" w14:textId="77777777" w:rsidR="00175563" w:rsidRDefault="00175563" w:rsidP="00DE1A91">
      <w:pPr>
        <w:pStyle w:val="LGAItemNoHeading"/>
        <w:spacing w:before="0"/>
        <w:ind w:left="5670" w:firstLine="567"/>
        <w:jc w:val="center"/>
        <w:rPr>
          <w:rFonts w:ascii="Arial" w:hAnsi="Arial" w:cs="Arial"/>
          <w:sz w:val="22"/>
          <w:szCs w:val="22"/>
        </w:rPr>
      </w:pPr>
    </w:p>
    <w:p w14:paraId="31DAAB2E" w14:textId="77777777" w:rsidR="00EF0E9A" w:rsidRDefault="00EF0E9A" w:rsidP="00DE1A91">
      <w:pPr>
        <w:pStyle w:val="LGAItemNoHeading"/>
        <w:spacing w:before="0"/>
        <w:ind w:left="5670" w:firstLine="567"/>
        <w:jc w:val="center"/>
        <w:rPr>
          <w:rFonts w:ascii="Arial" w:hAnsi="Arial" w:cs="Arial"/>
          <w:sz w:val="22"/>
          <w:szCs w:val="22"/>
        </w:rPr>
      </w:pPr>
    </w:p>
    <w:p w14:paraId="45836A2A" w14:textId="77777777" w:rsidR="00182F2B" w:rsidRDefault="00182F2B" w:rsidP="00182F2B">
      <w:pPr>
        <w:rPr>
          <w:rFonts w:ascii="Arial" w:hAnsi="Arial" w:cs="Arial"/>
          <w:b/>
          <w:szCs w:val="22"/>
        </w:rPr>
      </w:pPr>
    </w:p>
    <w:p w14:paraId="088E261D" w14:textId="77777777" w:rsidR="006B7C78" w:rsidRPr="0062282D" w:rsidRDefault="006B7C78" w:rsidP="00182F2B">
      <w:pPr>
        <w:jc w:val="right"/>
        <w:rPr>
          <w:rFonts w:ascii="Arial" w:hAnsi="Arial" w:cs="Arial"/>
          <w:b/>
          <w:szCs w:val="22"/>
        </w:rPr>
      </w:pPr>
      <w:r>
        <w:rPr>
          <w:rFonts w:ascii="Arial" w:hAnsi="Arial" w:cs="Arial"/>
          <w:b/>
          <w:szCs w:val="22"/>
        </w:rPr>
        <w:lastRenderedPageBreak/>
        <w:t>Appendix A</w:t>
      </w:r>
    </w:p>
    <w:p w14:paraId="5058EC38" w14:textId="77777777" w:rsidR="006B7C78" w:rsidRPr="0062282D" w:rsidRDefault="006B7C78" w:rsidP="006B7C78">
      <w:pPr>
        <w:rPr>
          <w:rFonts w:ascii="Arial" w:hAnsi="Arial" w:cs="Arial"/>
          <w:b/>
          <w:sz w:val="28"/>
          <w:szCs w:val="28"/>
        </w:rPr>
      </w:pPr>
      <w:r w:rsidRPr="0062282D">
        <w:rPr>
          <w:rFonts w:ascii="Arial" w:hAnsi="Arial" w:cs="Arial"/>
          <w:b/>
          <w:sz w:val="28"/>
          <w:szCs w:val="28"/>
        </w:rPr>
        <w:t>Terms of Reference - Fire Services Management Committee</w:t>
      </w:r>
    </w:p>
    <w:p w14:paraId="7E6AF755" w14:textId="77777777" w:rsidR="006B7C78" w:rsidRPr="00CC76B3" w:rsidRDefault="006B7C78" w:rsidP="006B7C78">
      <w:pPr>
        <w:rPr>
          <w:rFonts w:ascii="Arial" w:hAnsi="Arial" w:cs="Arial"/>
        </w:rPr>
      </w:pPr>
    </w:p>
    <w:p w14:paraId="689F73A9" w14:textId="77777777" w:rsidR="006B7C78" w:rsidRPr="00CC76B3" w:rsidRDefault="006B7C78" w:rsidP="006B7C78">
      <w:pPr>
        <w:rPr>
          <w:rFonts w:ascii="Arial" w:hAnsi="Arial" w:cs="Arial"/>
        </w:rPr>
      </w:pPr>
      <w:r w:rsidRPr="00CC76B3">
        <w:rPr>
          <w:rFonts w:ascii="Arial" w:hAnsi="Arial" w:cs="Arial"/>
        </w:rPr>
        <w:t xml:space="preserve">The </w:t>
      </w:r>
      <w:r w:rsidRPr="00CC76B3">
        <w:rPr>
          <w:rFonts w:ascii="Arial" w:hAnsi="Arial" w:cs="Arial"/>
          <w:b/>
        </w:rPr>
        <w:t>Fire Services Management Committee</w:t>
      </w:r>
      <w:r w:rsidRPr="00CC76B3">
        <w:rPr>
          <w:rFonts w:ascii="Arial" w:hAnsi="Arial" w:cs="Arial"/>
        </w:rPr>
        <w:t xml:space="preserve"> will report to the Safer &amp; Stronger Communities Board.</w:t>
      </w:r>
    </w:p>
    <w:p w14:paraId="4824F6EE" w14:textId="77777777" w:rsidR="006B7C78" w:rsidRPr="00CC76B3" w:rsidRDefault="006B7C78" w:rsidP="006B7C78">
      <w:pPr>
        <w:rPr>
          <w:rFonts w:ascii="Arial" w:hAnsi="Arial" w:cs="Arial"/>
        </w:rPr>
      </w:pPr>
    </w:p>
    <w:p w14:paraId="4D21EED0" w14:textId="77777777" w:rsidR="006B7C78" w:rsidRPr="00CC76B3" w:rsidRDefault="006B7C78" w:rsidP="006B7C78">
      <w:pPr>
        <w:rPr>
          <w:rFonts w:ascii="Arial" w:hAnsi="Arial" w:cs="Arial"/>
          <w:b/>
        </w:rPr>
      </w:pPr>
      <w:r w:rsidRPr="00CC76B3">
        <w:rPr>
          <w:rFonts w:ascii="Arial" w:hAnsi="Arial" w:cs="Arial"/>
          <w:b/>
        </w:rPr>
        <w:t>Membership</w:t>
      </w:r>
    </w:p>
    <w:p w14:paraId="29D3800C" w14:textId="77777777" w:rsidR="006B7C78" w:rsidRDefault="006B7C78" w:rsidP="006B7C78">
      <w:pPr>
        <w:numPr>
          <w:ilvl w:val="0"/>
          <w:numId w:val="18"/>
        </w:numPr>
        <w:tabs>
          <w:tab w:val="clear" w:pos="720"/>
          <w:tab w:val="num" w:pos="567"/>
        </w:tabs>
        <w:spacing w:before="120"/>
        <w:ind w:left="567" w:hanging="567"/>
        <w:rPr>
          <w:rFonts w:ascii="Arial" w:hAnsi="Arial" w:cs="Arial"/>
        </w:rPr>
      </w:pPr>
      <w:r w:rsidRPr="00CC76B3">
        <w:rPr>
          <w:rFonts w:ascii="Arial" w:hAnsi="Arial" w:cs="Arial"/>
        </w:rPr>
        <w:t>There shall be representation of each type of fire authority in England (Combined Fire Authorities, County Councils, Metropolitan and LFEPA) on the body together with:</w:t>
      </w:r>
    </w:p>
    <w:p w14:paraId="31E42813" w14:textId="77777777" w:rsidR="006B7C78" w:rsidRPr="00CC76B3" w:rsidRDefault="006B7C78" w:rsidP="006B7C78">
      <w:pPr>
        <w:rPr>
          <w:rFonts w:ascii="Arial" w:hAnsi="Arial" w:cs="Arial"/>
        </w:rPr>
      </w:pPr>
    </w:p>
    <w:p w14:paraId="18E220F8" w14:textId="77777777" w:rsidR="006B7C78" w:rsidRPr="00CC76B3" w:rsidRDefault="006B7C78" w:rsidP="006B7C78">
      <w:pPr>
        <w:pStyle w:val="MainText"/>
        <w:numPr>
          <w:ilvl w:val="1"/>
          <w:numId w:val="18"/>
        </w:numPr>
        <w:tabs>
          <w:tab w:val="num" w:pos="1134"/>
        </w:tabs>
        <w:ind w:left="1134" w:hanging="567"/>
        <w:rPr>
          <w:rFonts w:ascii="Arial" w:hAnsi="Arial" w:cs="Arial"/>
        </w:rPr>
      </w:pPr>
      <w:r w:rsidRPr="00CC76B3">
        <w:rPr>
          <w:rFonts w:ascii="Arial" w:hAnsi="Arial" w:cs="Arial"/>
        </w:rPr>
        <w:t>The Chair of the Employers’ Organisation NJC (Employers Side) (appointed by the LGA as the majority group) will be a Member of the new body; and</w:t>
      </w:r>
    </w:p>
    <w:p w14:paraId="3617892F" w14:textId="77777777" w:rsidR="006B7C78" w:rsidRPr="00CC76B3" w:rsidRDefault="006B7C78" w:rsidP="006B7C78">
      <w:pPr>
        <w:pStyle w:val="MainText"/>
        <w:numPr>
          <w:ilvl w:val="1"/>
          <w:numId w:val="18"/>
        </w:numPr>
        <w:tabs>
          <w:tab w:val="num" w:pos="1134"/>
        </w:tabs>
        <w:ind w:left="1134" w:hanging="567"/>
        <w:rPr>
          <w:rFonts w:ascii="Arial" w:hAnsi="Arial" w:cs="Arial"/>
        </w:rPr>
      </w:pPr>
      <w:r w:rsidRPr="00CC76B3">
        <w:rPr>
          <w:rFonts w:ascii="Arial" w:hAnsi="Arial" w:cs="Arial"/>
        </w:rPr>
        <w:t>Regional Management Boards (RMBs) will be represented.</w:t>
      </w:r>
    </w:p>
    <w:p w14:paraId="3FF6A7AA" w14:textId="77777777" w:rsidR="006B7C78" w:rsidRPr="00CC76B3" w:rsidRDefault="006B7C78" w:rsidP="006B7C78">
      <w:pPr>
        <w:tabs>
          <w:tab w:val="num" w:pos="567"/>
        </w:tabs>
        <w:ind w:left="567" w:hanging="567"/>
        <w:rPr>
          <w:rFonts w:ascii="Arial" w:hAnsi="Arial" w:cs="Arial"/>
        </w:rPr>
      </w:pPr>
    </w:p>
    <w:p w14:paraId="748B0B8E" w14:textId="77777777" w:rsidR="006B7C78" w:rsidRPr="00CC76B3" w:rsidRDefault="006B7C78" w:rsidP="006B7C78">
      <w:pPr>
        <w:numPr>
          <w:ilvl w:val="0"/>
          <w:numId w:val="18"/>
        </w:numPr>
        <w:tabs>
          <w:tab w:val="clear" w:pos="720"/>
          <w:tab w:val="num" w:pos="567"/>
        </w:tabs>
        <w:ind w:left="567" w:hanging="567"/>
        <w:rPr>
          <w:rFonts w:ascii="Arial" w:hAnsi="Arial" w:cs="Arial"/>
        </w:rPr>
      </w:pPr>
      <w:r w:rsidRPr="00CC76B3">
        <w:rPr>
          <w:rFonts w:ascii="Arial" w:hAnsi="Arial" w:cs="Arial"/>
        </w:rPr>
        <w:t>The LG</w:t>
      </w:r>
      <w:r>
        <w:rPr>
          <w:rFonts w:ascii="Arial" w:hAnsi="Arial" w:cs="Arial"/>
        </w:rPr>
        <w:t>A’s</w:t>
      </w:r>
      <w:r w:rsidRPr="00CC76B3">
        <w:rPr>
          <w:rFonts w:ascii="Arial" w:hAnsi="Arial" w:cs="Arial"/>
        </w:rPr>
        <w:t xml:space="preserve"> political group offices will each appoint a fire spokesperson from the Members appointed to the </w:t>
      </w:r>
      <w:r w:rsidRPr="00CC76B3">
        <w:rPr>
          <w:rFonts w:ascii="Arial" w:hAnsi="Arial" w:cs="Arial"/>
          <w:b/>
        </w:rPr>
        <w:t>Fire Services Management Committee</w:t>
      </w:r>
      <w:r w:rsidRPr="00CC76B3">
        <w:rPr>
          <w:rFonts w:ascii="Arial" w:hAnsi="Arial" w:cs="Arial"/>
          <w:b/>
          <w:i/>
        </w:rPr>
        <w:t>.</w:t>
      </w:r>
    </w:p>
    <w:p w14:paraId="15474EE2" w14:textId="77777777" w:rsidR="006B7C78" w:rsidRPr="00CC76B3" w:rsidRDefault="006B7C78" w:rsidP="006B7C78">
      <w:pPr>
        <w:tabs>
          <w:tab w:val="num" w:pos="567"/>
        </w:tabs>
        <w:ind w:left="567" w:hanging="567"/>
        <w:rPr>
          <w:rFonts w:ascii="Arial" w:hAnsi="Arial" w:cs="Arial"/>
        </w:rPr>
      </w:pPr>
    </w:p>
    <w:p w14:paraId="6BA9F729" w14:textId="77777777" w:rsidR="006B7C78" w:rsidRPr="00CC76B3" w:rsidRDefault="006B7C78" w:rsidP="006B7C78">
      <w:pPr>
        <w:numPr>
          <w:ilvl w:val="0"/>
          <w:numId w:val="18"/>
        </w:numPr>
        <w:tabs>
          <w:tab w:val="clear" w:pos="720"/>
          <w:tab w:val="num" w:pos="567"/>
        </w:tabs>
        <w:ind w:left="567" w:hanging="567"/>
        <w:rPr>
          <w:rFonts w:ascii="Arial" w:hAnsi="Arial" w:cs="Arial"/>
        </w:rPr>
      </w:pPr>
      <w:r w:rsidRPr="00CC76B3">
        <w:rPr>
          <w:rFonts w:ascii="Arial" w:hAnsi="Arial" w:cs="Arial"/>
        </w:rPr>
        <w:t xml:space="preserve">The office holders of the Safer &amp; Stronger Communities Board (or a named substitute) may attend meetings of the </w:t>
      </w:r>
      <w:r w:rsidRPr="00CC76B3">
        <w:rPr>
          <w:rFonts w:ascii="Arial" w:hAnsi="Arial" w:cs="Arial"/>
          <w:b/>
        </w:rPr>
        <w:t>Fire Services Management Committee</w:t>
      </w:r>
      <w:r w:rsidRPr="00CC76B3">
        <w:rPr>
          <w:rFonts w:ascii="Arial" w:hAnsi="Arial" w:cs="Arial"/>
        </w:rPr>
        <w:t>.</w:t>
      </w:r>
    </w:p>
    <w:p w14:paraId="727BCF89" w14:textId="77777777" w:rsidR="006B7C78" w:rsidRDefault="006B7C78" w:rsidP="006B7C78">
      <w:pPr>
        <w:rPr>
          <w:rFonts w:ascii="Arial" w:hAnsi="Arial" w:cs="Arial"/>
          <w:b/>
        </w:rPr>
      </w:pPr>
    </w:p>
    <w:p w14:paraId="12D5AD57" w14:textId="77777777" w:rsidR="006B7C78" w:rsidRPr="00CC76B3" w:rsidRDefault="006B7C78" w:rsidP="006B7C78">
      <w:pPr>
        <w:rPr>
          <w:rFonts w:ascii="Arial" w:hAnsi="Arial" w:cs="Arial"/>
          <w:b/>
        </w:rPr>
      </w:pPr>
      <w:r w:rsidRPr="00CC76B3">
        <w:rPr>
          <w:rFonts w:ascii="Arial" w:hAnsi="Arial" w:cs="Arial"/>
          <w:b/>
        </w:rPr>
        <w:t>Role</w:t>
      </w:r>
    </w:p>
    <w:p w14:paraId="2A678BBE" w14:textId="77777777" w:rsidR="006B7C78" w:rsidRPr="00CC76B3" w:rsidRDefault="006B7C78" w:rsidP="006B7C78">
      <w:pPr>
        <w:numPr>
          <w:ilvl w:val="0"/>
          <w:numId w:val="18"/>
        </w:numPr>
        <w:tabs>
          <w:tab w:val="clear" w:pos="720"/>
          <w:tab w:val="num" w:pos="567"/>
        </w:tabs>
        <w:spacing w:before="100" w:beforeAutospacing="1"/>
        <w:ind w:left="567" w:hanging="567"/>
        <w:rPr>
          <w:rFonts w:ascii="Arial" w:hAnsi="Arial" w:cs="Arial"/>
        </w:rPr>
      </w:pPr>
      <w:r w:rsidRPr="00CC76B3">
        <w:rPr>
          <w:rFonts w:ascii="Arial" w:hAnsi="Arial" w:cs="Arial"/>
        </w:rPr>
        <w:t xml:space="preserve">At the beginning of each corporate year, in consultation with and approval from the Safer &amp; Stronger Communities Board, the </w:t>
      </w:r>
      <w:r w:rsidRPr="00CC76B3">
        <w:rPr>
          <w:rFonts w:ascii="Arial" w:hAnsi="Arial" w:cs="Arial"/>
          <w:b/>
        </w:rPr>
        <w:t>Fire Services Management Committee</w:t>
      </w:r>
      <w:r w:rsidRPr="00CC76B3">
        <w:rPr>
          <w:rFonts w:ascii="Arial" w:hAnsi="Arial" w:cs="Arial"/>
        </w:rPr>
        <w:t xml:space="preserve"> will agree a work programme for the coming year that is consistent with the objectives and priorities of the Board.</w:t>
      </w:r>
    </w:p>
    <w:p w14:paraId="6168C725" w14:textId="77777777" w:rsidR="006B7C78" w:rsidRPr="00CC76B3" w:rsidRDefault="006B7C78" w:rsidP="006B7C78">
      <w:pPr>
        <w:tabs>
          <w:tab w:val="num" w:pos="567"/>
        </w:tabs>
        <w:ind w:left="567" w:hanging="567"/>
        <w:rPr>
          <w:rFonts w:ascii="Arial" w:hAnsi="Arial" w:cs="Arial"/>
        </w:rPr>
      </w:pPr>
    </w:p>
    <w:p w14:paraId="0BACCF74" w14:textId="77777777" w:rsidR="006B7C78" w:rsidRPr="00CC76B3" w:rsidRDefault="006B7C78" w:rsidP="006B7C78">
      <w:pPr>
        <w:numPr>
          <w:ilvl w:val="0"/>
          <w:numId w:val="18"/>
        </w:numPr>
        <w:tabs>
          <w:tab w:val="clear" w:pos="720"/>
          <w:tab w:val="num" w:pos="567"/>
        </w:tabs>
        <w:ind w:left="567" w:hanging="567"/>
        <w:rPr>
          <w:rFonts w:ascii="Arial" w:hAnsi="Arial" w:cs="Arial"/>
        </w:rPr>
      </w:pPr>
      <w:r w:rsidRPr="00CC76B3">
        <w:rPr>
          <w:rFonts w:ascii="Arial" w:hAnsi="Arial" w:cs="Arial"/>
        </w:rPr>
        <w:t xml:space="preserve">The role of the </w:t>
      </w:r>
      <w:r w:rsidRPr="00CC76B3">
        <w:rPr>
          <w:rFonts w:ascii="Arial" w:hAnsi="Arial" w:cs="Arial"/>
          <w:b/>
        </w:rPr>
        <w:t>Fire Services Management Committee</w:t>
      </w:r>
      <w:r w:rsidRPr="00CC76B3">
        <w:rPr>
          <w:rFonts w:ascii="Arial" w:hAnsi="Arial" w:cs="Arial"/>
        </w:rPr>
        <w:t xml:space="preserve"> is to represent as an LG</w:t>
      </w:r>
      <w:r>
        <w:rPr>
          <w:rFonts w:ascii="Arial" w:hAnsi="Arial" w:cs="Arial"/>
        </w:rPr>
        <w:t>A</w:t>
      </w:r>
      <w:r w:rsidRPr="00CC76B3">
        <w:rPr>
          <w:rFonts w:ascii="Arial" w:hAnsi="Arial" w:cs="Arial"/>
        </w:rPr>
        <w:t xml:space="preserve"> body the views and concerns of the fire community in relation to the fire services modernisation agenda, ensuring that local circumstances have a voice in the national context.</w:t>
      </w:r>
    </w:p>
    <w:p w14:paraId="7F9F5606" w14:textId="77777777" w:rsidR="006B7C78" w:rsidRPr="00CC76B3" w:rsidRDefault="006B7C78" w:rsidP="006B7C78">
      <w:pPr>
        <w:tabs>
          <w:tab w:val="num" w:pos="567"/>
        </w:tabs>
        <w:ind w:left="567" w:hanging="567"/>
        <w:rPr>
          <w:rFonts w:ascii="Arial" w:hAnsi="Arial" w:cs="Arial"/>
        </w:rPr>
      </w:pPr>
    </w:p>
    <w:p w14:paraId="1EB42FEC" w14:textId="77777777" w:rsidR="006B7C78" w:rsidRPr="00CC76B3" w:rsidRDefault="006B7C78" w:rsidP="006B7C78">
      <w:pPr>
        <w:numPr>
          <w:ilvl w:val="0"/>
          <w:numId w:val="18"/>
        </w:numPr>
        <w:tabs>
          <w:tab w:val="clear" w:pos="720"/>
          <w:tab w:val="num" w:pos="567"/>
        </w:tabs>
        <w:ind w:left="567" w:hanging="567"/>
        <w:rPr>
          <w:rFonts w:ascii="Arial" w:hAnsi="Arial" w:cs="Arial"/>
        </w:rPr>
      </w:pPr>
      <w:r w:rsidRPr="00CC76B3">
        <w:rPr>
          <w:rFonts w:ascii="Arial" w:hAnsi="Arial" w:cs="Arial"/>
        </w:rPr>
        <w:t xml:space="preserve">The </w:t>
      </w:r>
      <w:r w:rsidRPr="00CC76B3">
        <w:rPr>
          <w:rFonts w:ascii="Arial" w:hAnsi="Arial" w:cs="Arial"/>
          <w:b/>
        </w:rPr>
        <w:t>Fire Services Management Committee</w:t>
      </w:r>
      <w:r w:rsidRPr="00CC76B3">
        <w:rPr>
          <w:rFonts w:ascii="Arial" w:hAnsi="Arial" w:cs="Arial"/>
        </w:rPr>
        <w:t xml:space="preserve"> will take the lead on behalf of the </w:t>
      </w:r>
      <w:r>
        <w:rPr>
          <w:rFonts w:ascii="Arial" w:hAnsi="Arial" w:cs="Arial"/>
        </w:rPr>
        <w:t>LGA</w:t>
      </w:r>
      <w:r w:rsidRPr="00CC76B3">
        <w:rPr>
          <w:rFonts w:ascii="Arial" w:hAnsi="Arial" w:cs="Arial"/>
        </w:rPr>
        <w:t xml:space="preserve"> on implementation of fire service modernisation.</w:t>
      </w:r>
    </w:p>
    <w:p w14:paraId="019F4170" w14:textId="77777777" w:rsidR="006B7C78" w:rsidRPr="00CC76B3" w:rsidRDefault="006B7C78" w:rsidP="006B7C78">
      <w:pPr>
        <w:tabs>
          <w:tab w:val="num" w:pos="567"/>
        </w:tabs>
        <w:ind w:left="567" w:hanging="567"/>
        <w:rPr>
          <w:rFonts w:ascii="Arial" w:hAnsi="Arial" w:cs="Arial"/>
        </w:rPr>
      </w:pPr>
    </w:p>
    <w:p w14:paraId="559E0ADA" w14:textId="77777777" w:rsidR="006B7C78" w:rsidRPr="00CC76B3" w:rsidRDefault="006B7C78" w:rsidP="006B7C78">
      <w:pPr>
        <w:numPr>
          <w:ilvl w:val="0"/>
          <w:numId w:val="18"/>
        </w:numPr>
        <w:tabs>
          <w:tab w:val="clear" w:pos="720"/>
          <w:tab w:val="num" w:pos="567"/>
        </w:tabs>
        <w:ind w:left="567" w:hanging="567"/>
        <w:rPr>
          <w:rFonts w:ascii="Arial" w:hAnsi="Arial" w:cs="Arial"/>
        </w:rPr>
      </w:pPr>
      <w:r w:rsidRPr="00CC76B3">
        <w:rPr>
          <w:rFonts w:ascii="Arial" w:hAnsi="Arial" w:cs="Arial"/>
        </w:rPr>
        <w:t xml:space="preserve">The </w:t>
      </w:r>
      <w:r w:rsidRPr="00CC76B3">
        <w:rPr>
          <w:rFonts w:ascii="Arial" w:hAnsi="Arial" w:cs="Arial"/>
          <w:b/>
        </w:rPr>
        <w:t>Fire Services Management Committee</w:t>
      </w:r>
      <w:r w:rsidRPr="00CC76B3">
        <w:rPr>
          <w:rFonts w:ascii="Arial" w:hAnsi="Arial" w:cs="Arial"/>
        </w:rPr>
        <w:t xml:space="preserve"> will take the lead on all other day-to-day issues (e.g. technical or operational matters) affecting fire authorities.</w:t>
      </w:r>
    </w:p>
    <w:p w14:paraId="2B132AA2" w14:textId="77777777" w:rsidR="006B7C78" w:rsidRPr="00CC76B3" w:rsidRDefault="006B7C78" w:rsidP="006B7C78">
      <w:pPr>
        <w:tabs>
          <w:tab w:val="num" w:pos="567"/>
        </w:tabs>
        <w:ind w:left="567" w:hanging="567"/>
        <w:rPr>
          <w:rFonts w:ascii="Arial" w:hAnsi="Arial" w:cs="Arial"/>
        </w:rPr>
      </w:pPr>
    </w:p>
    <w:p w14:paraId="19575B33" w14:textId="77777777" w:rsidR="006B7C78" w:rsidRPr="00CC76B3" w:rsidRDefault="006B7C78" w:rsidP="006B7C78">
      <w:pPr>
        <w:numPr>
          <w:ilvl w:val="0"/>
          <w:numId w:val="18"/>
        </w:numPr>
        <w:tabs>
          <w:tab w:val="clear" w:pos="720"/>
          <w:tab w:val="num" w:pos="567"/>
        </w:tabs>
        <w:ind w:left="567" w:hanging="567"/>
        <w:rPr>
          <w:rFonts w:ascii="Arial" w:hAnsi="Arial" w:cs="Arial"/>
        </w:rPr>
      </w:pPr>
      <w:r w:rsidRPr="00CC76B3">
        <w:rPr>
          <w:rFonts w:ascii="Arial" w:hAnsi="Arial" w:cs="Arial"/>
        </w:rPr>
        <w:t xml:space="preserve">The </w:t>
      </w:r>
      <w:r w:rsidRPr="00CC76B3">
        <w:rPr>
          <w:rFonts w:ascii="Arial" w:hAnsi="Arial" w:cs="Arial"/>
          <w:b/>
        </w:rPr>
        <w:t>Fire Services Management Committee</w:t>
      </w:r>
      <w:r w:rsidRPr="00CC76B3">
        <w:rPr>
          <w:rFonts w:ascii="Arial" w:hAnsi="Arial" w:cs="Arial"/>
        </w:rPr>
        <w:t xml:space="preserve"> will receive reports on the implementation of the modernisation agenda from the fire modernisation programme co-ordinator and will work to resolve problems and issues as they arise.</w:t>
      </w:r>
    </w:p>
    <w:p w14:paraId="47527EE8" w14:textId="77777777" w:rsidR="006B7C78" w:rsidRPr="00CC76B3" w:rsidRDefault="006B7C78" w:rsidP="006B7C78">
      <w:pPr>
        <w:tabs>
          <w:tab w:val="num" w:pos="567"/>
        </w:tabs>
        <w:ind w:left="567" w:hanging="567"/>
        <w:rPr>
          <w:rFonts w:ascii="Arial" w:hAnsi="Arial" w:cs="Arial"/>
        </w:rPr>
      </w:pPr>
    </w:p>
    <w:p w14:paraId="42DB59C8" w14:textId="77777777" w:rsidR="006B7C78" w:rsidRPr="00CC76B3" w:rsidRDefault="006B7C78" w:rsidP="006B7C78">
      <w:pPr>
        <w:numPr>
          <w:ilvl w:val="0"/>
          <w:numId w:val="18"/>
        </w:numPr>
        <w:tabs>
          <w:tab w:val="clear" w:pos="720"/>
          <w:tab w:val="num" w:pos="567"/>
        </w:tabs>
        <w:ind w:left="567" w:hanging="567"/>
        <w:rPr>
          <w:rFonts w:ascii="Arial" w:hAnsi="Arial" w:cs="Arial"/>
        </w:rPr>
      </w:pPr>
      <w:r w:rsidRPr="00CC76B3">
        <w:rPr>
          <w:rFonts w:ascii="Arial" w:hAnsi="Arial" w:cs="Arial"/>
        </w:rPr>
        <w:t xml:space="preserve">The </w:t>
      </w:r>
      <w:r w:rsidRPr="00CC76B3">
        <w:rPr>
          <w:rFonts w:ascii="Arial" w:hAnsi="Arial" w:cs="Arial"/>
          <w:b/>
        </w:rPr>
        <w:t>Fire Services Management Committee</w:t>
      </w:r>
      <w:r w:rsidRPr="00CC76B3">
        <w:rPr>
          <w:rFonts w:ascii="Arial" w:hAnsi="Arial" w:cs="Arial"/>
        </w:rPr>
        <w:t xml:space="preserve"> will, as required, work with partners and stakeholders on fire issues.</w:t>
      </w:r>
    </w:p>
    <w:p w14:paraId="74101CC7" w14:textId="77777777" w:rsidR="006B7C78" w:rsidRPr="00CC76B3" w:rsidRDefault="006B7C78" w:rsidP="006B7C78">
      <w:pPr>
        <w:tabs>
          <w:tab w:val="num" w:pos="567"/>
        </w:tabs>
        <w:ind w:left="567" w:hanging="567"/>
        <w:rPr>
          <w:rFonts w:ascii="Arial" w:hAnsi="Arial" w:cs="Arial"/>
        </w:rPr>
      </w:pPr>
    </w:p>
    <w:p w14:paraId="292CF74E" w14:textId="77777777" w:rsidR="006B7C78" w:rsidRPr="00CC76B3" w:rsidRDefault="006B7C78" w:rsidP="006B7C78">
      <w:pPr>
        <w:numPr>
          <w:ilvl w:val="0"/>
          <w:numId w:val="18"/>
        </w:numPr>
        <w:tabs>
          <w:tab w:val="clear" w:pos="720"/>
          <w:tab w:val="num" w:pos="567"/>
        </w:tabs>
        <w:ind w:left="567" w:hanging="567"/>
        <w:rPr>
          <w:rFonts w:ascii="Arial" w:hAnsi="Arial" w:cs="Arial"/>
        </w:rPr>
      </w:pPr>
      <w:r w:rsidRPr="00CC76B3">
        <w:rPr>
          <w:rFonts w:ascii="Arial" w:hAnsi="Arial" w:cs="Arial"/>
        </w:rPr>
        <w:t>Where issues have a clear impact on the broader agenda of the Safer &amp; Stronger Communities</w:t>
      </w:r>
      <w:r>
        <w:rPr>
          <w:rFonts w:ascii="Arial" w:hAnsi="Arial" w:cs="Arial"/>
        </w:rPr>
        <w:t xml:space="preserve"> </w:t>
      </w:r>
      <w:r w:rsidRPr="00CC76B3">
        <w:rPr>
          <w:rFonts w:ascii="Arial" w:hAnsi="Arial" w:cs="Arial"/>
        </w:rPr>
        <w:t>Board or necessitate the setting of a new LG</w:t>
      </w:r>
      <w:r>
        <w:rPr>
          <w:rFonts w:ascii="Arial" w:hAnsi="Arial" w:cs="Arial"/>
        </w:rPr>
        <w:t>A</w:t>
      </w:r>
      <w:r w:rsidRPr="00CC76B3">
        <w:rPr>
          <w:rFonts w:ascii="Arial" w:hAnsi="Arial" w:cs="Arial"/>
        </w:rPr>
        <w:t xml:space="preserve"> policy the </w:t>
      </w:r>
      <w:r w:rsidRPr="00CC76B3">
        <w:rPr>
          <w:rFonts w:ascii="Arial" w:hAnsi="Arial" w:cs="Arial"/>
          <w:b/>
        </w:rPr>
        <w:t>Fire Services Management Committee</w:t>
      </w:r>
      <w:r w:rsidRPr="00CC76B3">
        <w:rPr>
          <w:rFonts w:ascii="Arial" w:hAnsi="Arial" w:cs="Arial"/>
        </w:rPr>
        <w:t xml:space="preserve"> will make appropriate recommendations to the Board.</w:t>
      </w:r>
    </w:p>
    <w:p w14:paraId="3D182C4D" w14:textId="77777777" w:rsidR="006B7C78" w:rsidRPr="00CC76B3" w:rsidRDefault="006B7C78" w:rsidP="006B7C78">
      <w:pPr>
        <w:tabs>
          <w:tab w:val="num" w:pos="567"/>
        </w:tabs>
        <w:ind w:left="567" w:hanging="567"/>
        <w:rPr>
          <w:rFonts w:ascii="Arial" w:hAnsi="Arial" w:cs="Arial"/>
        </w:rPr>
      </w:pPr>
    </w:p>
    <w:p w14:paraId="63684BF4" w14:textId="77777777" w:rsidR="006B7C78" w:rsidRPr="00CC76B3" w:rsidRDefault="006B7C78" w:rsidP="006B7C78">
      <w:pPr>
        <w:numPr>
          <w:ilvl w:val="0"/>
          <w:numId w:val="18"/>
        </w:numPr>
        <w:tabs>
          <w:tab w:val="clear" w:pos="720"/>
          <w:tab w:val="num" w:pos="567"/>
        </w:tabs>
        <w:ind w:left="567" w:hanging="567"/>
        <w:rPr>
          <w:rFonts w:ascii="Arial" w:hAnsi="Arial" w:cs="Arial"/>
        </w:rPr>
      </w:pPr>
      <w:r w:rsidRPr="00CC76B3">
        <w:rPr>
          <w:rFonts w:ascii="Arial" w:hAnsi="Arial" w:cs="Arial"/>
        </w:rPr>
        <w:t xml:space="preserve">The </w:t>
      </w:r>
      <w:r w:rsidRPr="00CC76B3">
        <w:rPr>
          <w:rFonts w:ascii="Arial" w:hAnsi="Arial" w:cs="Arial"/>
          <w:b/>
        </w:rPr>
        <w:t>Fire Services Management Committee</w:t>
      </w:r>
      <w:r w:rsidRPr="00CC76B3">
        <w:rPr>
          <w:rFonts w:ascii="Arial" w:hAnsi="Arial" w:cs="Arial"/>
        </w:rPr>
        <w:t xml:space="preserve"> will, from time to time, undertake work requested by the Safer &amp; Stronger Communities Board.</w:t>
      </w:r>
    </w:p>
    <w:p w14:paraId="3336C282" w14:textId="77777777" w:rsidR="006B7C78" w:rsidRDefault="00AB7877" w:rsidP="006B7C78">
      <w:pPr>
        <w:pStyle w:val="LGAItemNoHeading"/>
        <w:spacing w:before="0"/>
        <w:ind w:left="5103" w:firstLine="567"/>
        <w:jc w:val="right"/>
        <w:rPr>
          <w:rFonts w:ascii="Arial" w:hAnsi="Arial" w:cs="Arial"/>
          <w:sz w:val="22"/>
          <w:szCs w:val="22"/>
        </w:rPr>
      </w:pPr>
      <w:r>
        <w:rPr>
          <w:rFonts w:ascii="Arial" w:hAnsi="Arial" w:cs="Arial"/>
          <w:sz w:val="22"/>
          <w:szCs w:val="22"/>
        </w:rPr>
        <w:t xml:space="preserve">  </w:t>
      </w:r>
    </w:p>
    <w:p w14:paraId="56D0BA29" w14:textId="77777777" w:rsidR="006B7C78" w:rsidRDefault="006B7C78" w:rsidP="006B7C78">
      <w:pPr>
        <w:pStyle w:val="LGAItemNoHeading"/>
        <w:spacing w:before="0"/>
        <w:ind w:left="5103" w:firstLine="567"/>
        <w:jc w:val="right"/>
        <w:rPr>
          <w:rFonts w:ascii="Arial" w:hAnsi="Arial" w:cs="Arial"/>
          <w:sz w:val="22"/>
          <w:szCs w:val="22"/>
        </w:rPr>
      </w:pPr>
    </w:p>
    <w:p w14:paraId="208294EF" w14:textId="77777777" w:rsidR="006B7C78" w:rsidRDefault="006B7C78" w:rsidP="006B7C78">
      <w:pPr>
        <w:pStyle w:val="LGAItemNoHeading"/>
        <w:spacing w:before="0"/>
        <w:ind w:left="5103" w:firstLine="567"/>
        <w:jc w:val="right"/>
        <w:rPr>
          <w:rFonts w:ascii="Arial" w:hAnsi="Arial" w:cs="Arial"/>
          <w:sz w:val="22"/>
          <w:szCs w:val="22"/>
        </w:rPr>
      </w:pPr>
    </w:p>
    <w:p w14:paraId="4C9846BA" w14:textId="77777777" w:rsidR="006B7C78" w:rsidRDefault="006B7C78" w:rsidP="006B7C78">
      <w:pPr>
        <w:pStyle w:val="LGAItemNoHeading"/>
        <w:spacing w:before="0"/>
        <w:ind w:left="5103" w:firstLine="567"/>
        <w:jc w:val="right"/>
        <w:rPr>
          <w:rFonts w:ascii="Arial" w:hAnsi="Arial" w:cs="Arial"/>
          <w:sz w:val="22"/>
          <w:szCs w:val="22"/>
        </w:rPr>
      </w:pPr>
    </w:p>
    <w:p w14:paraId="08DE265D" w14:textId="77777777" w:rsidR="006B7C78" w:rsidRDefault="006B7C78" w:rsidP="006B7C78">
      <w:pPr>
        <w:pStyle w:val="LGAItemNoHeading"/>
        <w:spacing w:before="0"/>
        <w:ind w:left="5103" w:firstLine="567"/>
        <w:jc w:val="right"/>
        <w:rPr>
          <w:rFonts w:ascii="Arial" w:hAnsi="Arial" w:cs="Arial"/>
          <w:sz w:val="22"/>
          <w:szCs w:val="22"/>
        </w:rPr>
      </w:pPr>
    </w:p>
    <w:p w14:paraId="4D727AA0" w14:textId="77777777" w:rsidR="006B7C78" w:rsidRDefault="006B7C78" w:rsidP="006B7C78">
      <w:pPr>
        <w:pStyle w:val="LGAItemNoHeading"/>
        <w:spacing w:before="0"/>
        <w:ind w:left="5103" w:firstLine="567"/>
        <w:jc w:val="right"/>
        <w:rPr>
          <w:rFonts w:ascii="Arial" w:hAnsi="Arial" w:cs="Arial"/>
          <w:sz w:val="22"/>
          <w:szCs w:val="22"/>
        </w:rPr>
      </w:pPr>
    </w:p>
    <w:p w14:paraId="3BD738D9" w14:textId="77777777" w:rsidR="006B7C78" w:rsidRDefault="006B7C78" w:rsidP="006B7C78">
      <w:pPr>
        <w:pStyle w:val="LGAItemNoHeading"/>
        <w:spacing w:before="0"/>
        <w:ind w:left="5103" w:firstLine="567"/>
        <w:jc w:val="right"/>
        <w:rPr>
          <w:rFonts w:ascii="Arial" w:hAnsi="Arial" w:cs="Arial"/>
          <w:sz w:val="22"/>
          <w:szCs w:val="22"/>
        </w:rPr>
      </w:pPr>
    </w:p>
    <w:p w14:paraId="4AACA5D0" w14:textId="77777777" w:rsidR="006B7C78" w:rsidRDefault="006B7C78" w:rsidP="006B7C78">
      <w:pPr>
        <w:pStyle w:val="LGAItemNoHeading"/>
        <w:spacing w:before="0"/>
        <w:ind w:left="5103" w:firstLine="567"/>
        <w:jc w:val="right"/>
        <w:rPr>
          <w:rFonts w:ascii="Arial" w:hAnsi="Arial" w:cs="Arial"/>
          <w:sz w:val="22"/>
          <w:szCs w:val="22"/>
        </w:rPr>
      </w:pPr>
    </w:p>
    <w:p w14:paraId="5C61F341" w14:textId="77777777" w:rsidR="006B7C78" w:rsidRDefault="006B7C78" w:rsidP="006B7C78">
      <w:pPr>
        <w:pStyle w:val="LGAItemNoHeading"/>
        <w:spacing w:before="0"/>
        <w:ind w:left="5103" w:firstLine="567"/>
        <w:jc w:val="right"/>
        <w:rPr>
          <w:rFonts w:ascii="Arial" w:hAnsi="Arial" w:cs="Arial"/>
          <w:sz w:val="22"/>
          <w:szCs w:val="22"/>
        </w:rPr>
      </w:pPr>
    </w:p>
    <w:p w14:paraId="34BDE486" w14:textId="77777777" w:rsidR="006B7C78" w:rsidRDefault="006B7C78" w:rsidP="006B7C78">
      <w:pPr>
        <w:pStyle w:val="LGAItemNoHeading"/>
        <w:spacing w:before="0"/>
        <w:ind w:left="5103" w:firstLine="567"/>
        <w:jc w:val="right"/>
        <w:rPr>
          <w:rFonts w:ascii="Arial" w:hAnsi="Arial" w:cs="Arial"/>
          <w:sz w:val="22"/>
          <w:szCs w:val="22"/>
        </w:rPr>
      </w:pPr>
    </w:p>
    <w:p w14:paraId="73F4AF56" w14:textId="77777777" w:rsidR="006B7C78" w:rsidRDefault="006B7C78" w:rsidP="006B7C78">
      <w:pPr>
        <w:pStyle w:val="LGAItemNoHeading"/>
        <w:spacing w:before="0"/>
        <w:ind w:left="5103" w:firstLine="567"/>
        <w:jc w:val="right"/>
        <w:rPr>
          <w:rFonts w:ascii="Arial" w:hAnsi="Arial" w:cs="Arial"/>
          <w:sz w:val="22"/>
          <w:szCs w:val="22"/>
        </w:rPr>
      </w:pPr>
    </w:p>
    <w:p w14:paraId="0CF75B19" w14:textId="77777777" w:rsidR="006B7C78" w:rsidRDefault="006B7C78" w:rsidP="006B7C78">
      <w:pPr>
        <w:pStyle w:val="LGAItemNoHeading"/>
        <w:spacing w:before="0"/>
        <w:ind w:left="5103" w:firstLine="567"/>
        <w:jc w:val="right"/>
        <w:rPr>
          <w:rFonts w:ascii="Arial" w:hAnsi="Arial" w:cs="Arial"/>
          <w:sz w:val="22"/>
          <w:szCs w:val="22"/>
        </w:rPr>
      </w:pPr>
    </w:p>
    <w:p w14:paraId="086E944B" w14:textId="77777777" w:rsidR="006B7C78" w:rsidRDefault="006B7C78" w:rsidP="006B7C78">
      <w:pPr>
        <w:pStyle w:val="LGAItemNoHeading"/>
        <w:spacing w:before="0"/>
        <w:ind w:left="5103" w:firstLine="567"/>
        <w:jc w:val="right"/>
        <w:rPr>
          <w:rFonts w:ascii="Arial" w:hAnsi="Arial" w:cs="Arial"/>
          <w:sz w:val="22"/>
          <w:szCs w:val="22"/>
        </w:rPr>
      </w:pPr>
    </w:p>
    <w:p w14:paraId="153BBC4B" w14:textId="77777777" w:rsidR="006B7C78" w:rsidRDefault="006B7C78" w:rsidP="006B7C78">
      <w:pPr>
        <w:pStyle w:val="LGAItemNoHeading"/>
        <w:spacing w:before="0"/>
        <w:ind w:left="5103" w:firstLine="567"/>
        <w:jc w:val="right"/>
        <w:rPr>
          <w:rFonts w:ascii="Arial" w:hAnsi="Arial" w:cs="Arial"/>
          <w:sz w:val="22"/>
          <w:szCs w:val="22"/>
        </w:rPr>
      </w:pPr>
    </w:p>
    <w:p w14:paraId="2FB341D1" w14:textId="77777777" w:rsidR="006B7C78" w:rsidRDefault="006B7C78" w:rsidP="006B7C78">
      <w:pPr>
        <w:pStyle w:val="LGAItemNoHeading"/>
        <w:spacing w:before="0"/>
        <w:ind w:left="5103" w:firstLine="567"/>
        <w:jc w:val="right"/>
        <w:rPr>
          <w:rFonts w:ascii="Arial" w:hAnsi="Arial" w:cs="Arial"/>
          <w:sz w:val="22"/>
          <w:szCs w:val="22"/>
        </w:rPr>
      </w:pPr>
    </w:p>
    <w:p w14:paraId="0AF0CE17" w14:textId="77777777" w:rsidR="006B7C78" w:rsidRDefault="006B7C78" w:rsidP="006B7C78">
      <w:pPr>
        <w:pStyle w:val="LGAItemNoHeading"/>
        <w:spacing w:before="0"/>
        <w:ind w:left="5103" w:firstLine="567"/>
        <w:jc w:val="right"/>
        <w:rPr>
          <w:rFonts w:ascii="Arial" w:hAnsi="Arial" w:cs="Arial"/>
          <w:sz w:val="22"/>
          <w:szCs w:val="22"/>
        </w:rPr>
      </w:pPr>
    </w:p>
    <w:p w14:paraId="531EEFB1" w14:textId="77777777" w:rsidR="006B7C78" w:rsidRDefault="006B7C78" w:rsidP="006B7C78">
      <w:pPr>
        <w:pStyle w:val="LGAItemNoHeading"/>
        <w:spacing w:before="0"/>
        <w:ind w:left="5103" w:firstLine="567"/>
        <w:jc w:val="right"/>
        <w:rPr>
          <w:rFonts w:ascii="Arial" w:hAnsi="Arial" w:cs="Arial"/>
          <w:sz w:val="22"/>
          <w:szCs w:val="22"/>
        </w:rPr>
      </w:pPr>
    </w:p>
    <w:p w14:paraId="64DE4100" w14:textId="77777777" w:rsidR="006B7C78" w:rsidRDefault="006B7C78" w:rsidP="006B7C78">
      <w:pPr>
        <w:pStyle w:val="LGAItemNoHeading"/>
        <w:spacing w:before="0"/>
        <w:ind w:left="5103" w:firstLine="567"/>
        <w:jc w:val="right"/>
        <w:rPr>
          <w:rFonts w:ascii="Arial" w:hAnsi="Arial" w:cs="Arial"/>
          <w:sz w:val="22"/>
          <w:szCs w:val="22"/>
        </w:rPr>
      </w:pPr>
    </w:p>
    <w:p w14:paraId="3D7085D3" w14:textId="77777777" w:rsidR="006B7C78" w:rsidRDefault="006B7C78" w:rsidP="006B7C78">
      <w:pPr>
        <w:pStyle w:val="LGAItemNoHeading"/>
        <w:spacing w:before="0"/>
        <w:ind w:left="5103" w:firstLine="567"/>
        <w:jc w:val="right"/>
        <w:rPr>
          <w:rFonts w:ascii="Arial" w:hAnsi="Arial" w:cs="Arial"/>
          <w:sz w:val="22"/>
          <w:szCs w:val="22"/>
        </w:rPr>
      </w:pPr>
    </w:p>
    <w:p w14:paraId="20CACDEA" w14:textId="77777777" w:rsidR="006B7C78" w:rsidRDefault="006B7C78" w:rsidP="006B7C78">
      <w:pPr>
        <w:pStyle w:val="LGAItemNoHeading"/>
        <w:spacing w:before="0"/>
        <w:ind w:left="5103" w:firstLine="567"/>
        <w:jc w:val="right"/>
        <w:rPr>
          <w:rFonts w:ascii="Arial" w:hAnsi="Arial" w:cs="Arial"/>
          <w:sz w:val="22"/>
          <w:szCs w:val="22"/>
        </w:rPr>
      </w:pPr>
    </w:p>
    <w:p w14:paraId="1F4A50D1" w14:textId="77777777" w:rsidR="006B7C78" w:rsidRDefault="006B7C78" w:rsidP="006B7C78">
      <w:pPr>
        <w:pStyle w:val="LGAItemNoHeading"/>
        <w:spacing w:before="0"/>
        <w:ind w:left="5103" w:firstLine="567"/>
        <w:jc w:val="right"/>
        <w:rPr>
          <w:rFonts w:ascii="Arial" w:hAnsi="Arial" w:cs="Arial"/>
          <w:sz w:val="22"/>
          <w:szCs w:val="22"/>
        </w:rPr>
      </w:pPr>
    </w:p>
    <w:p w14:paraId="010B2E5B" w14:textId="77777777" w:rsidR="006B7C78" w:rsidRDefault="006B7C78" w:rsidP="006B7C78">
      <w:pPr>
        <w:pStyle w:val="LGAItemNoHeading"/>
        <w:spacing w:before="0"/>
        <w:ind w:left="5103" w:firstLine="567"/>
        <w:jc w:val="right"/>
        <w:rPr>
          <w:rFonts w:ascii="Arial" w:hAnsi="Arial" w:cs="Arial"/>
          <w:sz w:val="22"/>
          <w:szCs w:val="22"/>
        </w:rPr>
      </w:pPr>
    </w:p>
    <w:p w14:paraId="24FE1707" w14:textId="77777777" w:rsidR="006B7C78" w:rsidRDefault="006B7C78" w:rsidP="006B7C78">
      <w:pPr>
        <w:pStyle w:val="LGAItemNoHeading"/>
        <w:spacing w:before="0"/>
        <w:ind w:left="5103" w:firstLine="567"/>
        <w:jc w:val="right"/>
        <w:rPr>
          <w:rFonts w:ascii="Arial" w:hAnsi="Arial" w:cs="Arial"/>
          <w:sz w:val="22"/>
          <w:szCs w:val="22"/>
        </w:rPr>
      </w:pPr>
    </w:p>
    <w:p w14:paraId="42C62356" w14:textId="77777777" w:rsidR="00CA439B" w:rsidRPr="006C6970" w:rsidRDefault="006B7C78" w:rsidP="006B7C78">
      <w:pPr>
        <w:pStyle w:val="LGAItemNoHeading"/>
        <w:spacing w:before="0"/>
        <w:ind w:left="5103" w:firstLine="567"/>
        <w:jc w:val="right"/>
        <w:rPr>
          <w:rFonts w:ascii="Arial" w:hAnsi="Arial" w:cs="Arial"/>
          <w:sz w:val="22"/>
          <w:szCs w:val="22"/>
        </w:rPr>
      </w:pPr>
      <w:r>
        <w:rPr>
          <w:rFonts w:ascii="Arial" w:hAnsi="Arial" w:cs="Arial"/>
          <w:sz w:val="22"/>
          <w:szCs w:val="22"/>
        </w:rPr>
        <w:lastRenderedPageBreak/>
        <w:t>Appendix B</w:t>
      </w:r>
    </w:p>
    <w:p w14:paraId="46467DA2" w14:textId="77777777" w:rsidR="008E6423" w:rsidRPr="008E6423" w:rsidRDefault="006C6970" w:rsidP="008E6423">
      <w:pPr>
        <w:rPr>
          <w:rFonts w:ascii="Arial" w:hAnsi="Arial"/>
          <w:b/>
          <w:sz w:val="32"/>
          <w:szCs w:val="32"/>
        </w:rPr>
      </w:pPr>
      <w:r>
        <w:rPr>
          <w:rFonts w:ascii="Arial" w:hAnsi="Arial" w:cs="Arial"/>
          <w:b/>
          <w:szCs w:val="22"/>
        </w:rPr>
        <w:t xml:space="preserve"> </w:t>
      </w:r>
      <w:r w:rsidR="008E6423" w:rsidRPr="008E6423">
        <w:rPr>
          <w:rFonts w:ascii="Arial" w:hAnsi="Arial"/>
          <w:b/>
          <w:sz w:val="32"/>
          <w:szCs w:val="32"/>
        </w:rPr>
        <w:fldChar w:fldCharType="begin"/>
      </w:r>
      <w:r w:rsidR="008E6423" w:rsidRPr="008E6423">
        <w:rPr>
          <w:rFonts w:ascii="Arial" w:hAnsi="Arial"/>
          <w:b/>
          <w:sz w:val="32"/>
          <w:szCs w:val="32"/>
        </w:rPr>
        <w:instrText xml:space="preserve"> DOCPROPERTY  CommitteeName  \* MERGEFORMAT </w:instrText>
      </w:r>
      <w:r w:rsidR="008E6423" w:rsidRPr="008E6423">
        <w:rPr>
          <w:rFonts w:ascii="Arial" w:hAnsi="Arial"/>
          <w:b/>
          <w:sz w:val="32"/>
          <w:szCs w:val="32"/>
        </w:rPr>
        <w:fldChar w:fldCharType="separate"/>
      </w:r>
      <w:r w:rsidR="008E6423" w:rsidRPr="008E6423">
        <w:rPr>
          <w:rFonts w:ascii="Arial" w:hAnsi="Arial"/>
          <w:b/>
          <w:sz w:val="32"/>
          <w:szCs w:val="32"/>
        </w:rPr>
        <w:t>Fire Services Management Committee</w:t>
      </w:r>
      <w:r w:rsidR="008E6423" w:rsidRPr="008E6423">
        <w:rPr>
          <w:rFonts w:ascii="Arial" w:hAnsi="Arial"/>
          <w:b/>
          <w:sz w:val="32"/>
          <w:szCs w:val="32"/>
        </w:rPr>
        <w:fldChar w:fldCharType="end"/>
      </w:r>
      <w:r w:rsidR="008E6423" w:rsidRPr="008E6423">
        <w:rPr>
          <w:rFonts w:ascii="Arial" w:hAnsi="Arial"/>
          <w:b/>
          <w:sz w:val="32"/>
          <w:szCs w:val="32"/>
        </w:rPr>
        <w:t xml:space="preserve"> – Membership 2014/2015</w:t>
      </w:r>
    </w:p>
    <w:p w14:paraId="194E9ADA" w14:textId="77777777" w:rsidR="008E6423" w:rsidRPr="008E6423" w:rsidRDefault="008E6423" w:rsidP="008E6423">
      <w:pPr>
        <w:rPr>
          <w:rFonts w:ascii="Arial" w:hAnsi="Arial"/>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52"/>
        <w:gridCol w:w="4628"/>
      </w:tblGrid>
      <w:tr w:rsidR="008E6423" w:rsidRPr="008E6423" w14:paraId="6C6EF27D" w14:textId="77777777" w:rsidTr="00182F2B">
        <w:tc>
          <w:tcPr>
            <w:tcW w:w="3652" w:type="dxa"/>
            <w:shd w:val="clear" w:color="auto" w:fill="auto"/>
          </w:tcPr>
          <w:p w14:paraId="77975F5B" w14:textId="77777777" w:rsidR="008E6423" w:rsidRPr="008E6423" w:rsidRDefault="008E6423" w:rsidP="008E6423">
            <w:pPr>
              <w:jc w:val="both"/>
              <w:rPr>
                <w:rFonts w:ascii="Arial" w:hAnsi="Arial"/>
                <w:b/>
              </w:rPr>
            </w:pPr>
            <w:r w:rsidRPr="008E6423">
              <w:rPr>
                <w:rFonts w:ascii="Arial" w:hAnsi="Arial"/>
                <w:b/>
              </w:rPr>
              <w:t>Councillor</w:t>
            </w:r>
          </w:p>
        </w:tc>
        <w:tc>
          <w:tcPr>
            <w:tcW w:w="4628" w:type="dxa"/>
            <w:shd w:val="clear" w:color="auto" w:fill="auto"/>
          </w:tcPr>
          <w:p w14:paraId="05320ED0" w14:textId="77777777" w:rsidR="008E6423" w:rsidRPr="008E6423" w:rsidRDefault="008E6423" w:rsidP="008E6423">
            <w:pPr>
              <w:jc w:val="both"/>
              <w:rPr>
                <w:rFonts w:ascii="Arial" w:hAnsi="Arial"/>
                <w:b/>
              </w:rPr>
            </w:pPr>
            <w:r w:rsidRPr="008E6423">
              <w:rPr>
                <w:rFonts w:ascii="Arial" w:hAnsi="Arial"/>
                <w:b/>
              </w:rPr>
              <w:t>Authority</w:t>
            </w:r>
          </w:p>
        </w:tc>
      </w:tr>
      <w:tr w:rsidR="008E6423" w:rsidRPr="008E6423" w14:paraId="22E32DFA" w14:textId="77777777" w:rsidTr="00182F2B">
        <w:tc>
          <w:tcPr>
            <w:tcW w:w="3652" w:type="dxa"/>
            <w:shd w:val="clear" w:color="auto" w:fill="auto"/>
          </w:tcPr>
          <w:p w14:paraId="775996B3" w14:textId="77777777" w:rsidR="008E6423" w:rsidRPr="008E6423" w:rsidRDefault="008E6423" w:rsidP="008E6423">
            <w:pPr>
              <w:rPr>
                <w:rFonts w:ascii="Arial" w:hAnsi="Arial"/>
              </w:rPr>
            </w:pPr>
          </w:p>
        </w:tc>
        <w:tc>
          <w:tcPr>
            <w:tcW w:w="4628" w:type="dxa"/>
            <w:shd w:val="clear" w:color="auto" w:fill="auto"/>
          </w:tcPr>
          <w:p w14:paraId="42F74371" w14:textId="77777777" w:rsidR="008E6423" w:rsidRPr="008E6423" w:rsidRDefault="008E6423" w:rsidP="008E6423">
            <w:pPr>
              <w:jc w:val="both"/>
              <w:rPr>
                <w:rFonts w:ascii="Arial" w:hAnsi="Arial"/>
              </w:rPr>
            </w:pPr>
          </w:p>
        </w:tc>
      </w:tr>
      <w:tr w:rsidR="008E6423" w:rsidRPr="008E6423" w14:paraId="5A7DE12C" w14:textId="77777777" w:rsidTr="00182F2B">
        <w:tc>
          <w:tcPr>
            <w:tcW w:w="3652" w:type="dxa"/>
            <w:shd w:val="clear" w:color="auto" w:fill="auto"/>
          </w:tcPr>
          <w:p w14:paraId="0067A731" w14:textId="77777777" w:rsidR="008E6423" w:rsidRPr="008E6423" w:rsidRDefault="008E6423" w:rsidP="008E6423">
            <w:pPr>
              <w:rPr>
                <w:rFonts w:ascii="Arial" w:hAnsi="Arial"/>
                <w:b/>
              </w:rPr>
            </w:pPr>
            <w:r w:rsidRPr="008E6423">
              <w:rPr>
                <w:rFonts w:ascii="Arial" w:hAnsi="Arial"/>
                <w:b/>
              </w:rPr>
              <w:t>Labour (</w:t>
            </w:r>
            <w:r w:rsidRPr="008E6423">
              <w:rPr>
                <w:rFonts w:ascii="Arial" w:hAnsi="Arial"/>
                <w:b/>
              </w:rPr>
              <w:fldChar w:fldCharType="begin"/>
            </w:r>
            <w:r w:rsidRPr="008E6423">
              <w:rPr>
                <w:rFonts w:ascii="Arial" w:hAnsi="Arial"/>
                <w:b/>
              </w:rPr>
              <w:instrText xml:space="preserve">DOCVARIABLE "MemberExpectedShortParty(LAB)Count"  \* MERGEFORMAT </w:instrText>
            </w:r>
            <w:r w:rsidRPr="008E6423">
              <w:rPr>
                <w:rFonts w:ascii="Arial" w:hAnsi="Arial"/>
                <w:b/>
              </w:rPr>
              <w:fldChar w:fldCharType="separate"/>
            </w:r>
            <w:r w:rsidRPr="008E6423">
              <w:rPr>
                <w:rFonts w:ascii="Arial" w:hAnsi="Arial"/>
                <w:b/>
              </w:rPr>
              <w:t xml:space="preserve"> 6</w:t>
            </w:r>
            <w:r w:rsidRPr="008E6423">
              <w:rPr>
                <w:rFonts w:ascii="Arial" w:hAnsi="Arial"/>
                <w:b/>
              </w:rPr>
              <w:fldChar w:fldCharType="end"/>
            </w:r>
            <w:r w:rsidRPr="008E6423">
              <w:rPr>
                <w:rFonts w:ascii="Arial" w:hAnsi="Arial"/>
                <w:b/>
              </w:rPr>
              <w:t>)</w:t>
            </w:r>
          </w:p>
        </w:tc>
        <w:tc>
          <w:tcPr>
            <w:tcW w:w="4628" w:type="dxa"/>
            <w:shd w:val="clear" w:color="auto" w:fill="auto"/>
          </w:tcPr>
          <w:p w14:paraId="2385AE56" w14:textId="77777777" w:rsidR="008E6423" w:rsidRPr="008E6423" w:rsidRDefault="008E6423" w:rsidP="008E6423">
            <w:pPr>
              <w:jc w:val="both"/>
              <w:rPr>
                <w:rFonts w:ascii="Arial" w:hAnsi="Arial"/>
              </w:rPr>
            </w:pPr>
          </w:p>
        </w:tc>
      </w:tr>
      <w:tr w:rsidR="008E6423" w:rsidRPr="008E6423" w14:paraId="776AED8E" w14:textId="77777777" w:rsidTr="00182F2B">
        <w:tc>
          <w:tcPr>
            <w:tcW w:w="3652" w:type="dxa"/>
            <w:shd w:val="clear" w:color="auto" w:fill="auto"/>
          </w:tcPr>
          <w:p w14:paraId="2A344B99" w14:textId="77777777" w:rsidR="008E6423" w:rsidRPr="008E6423" w:rsidRDefault="008E6423" w:rsidP="008E6423">
            <w:pPr>
              <w:rPr>
                <w:rFonts w:ascii="Arial" w:hAnsi="Arial"/>
              </w:rPr>
            </w:pPr>
            <w:r w:rsidRPr="008E6423">
              <w:rPr>
                <w:rFonts w:ascii="Arial" w:hAnsi="Arial"/>
              </w:rPr>
              <w:t>Cllr David Acton (Deputy Chair)</w:t>
            </w:r>
            <w:r>
              <w:rPr>
                <w:rFonts w:ascii="Arial" w:hAnsi="Arial"/>
              </w:rPr>
              <w:t>*</w:t>
            </w:r>
          </w:p>
        </w:tc>
        <w:tc>
          <w:tcPr>
            <w:tcW w:w="4628" w:type="dxa"/>
            <w:shd w:val="clear" w:color="auto" w:fill="auto"/>
          </w:tcPr>
          <w:p w14:paraId="3344F4AA" w14:textId="77777777" w:rsidR="008E6423" w:rsidRPr="008E6423" w:rsidRDefault="008E6423" w:rsidP="008E6423">
            <w:pPr>
              <w:rPr>
                <w:rFonts w:ascii="Arial" w:hAnsi="Arial"/>
              </w:rPr>
            </w:pPr>
            <w:r w:rsidRPr="008E6423">
              <w:rPr>
                <w:rFonts w:ascii="Arial" w:hAnsi="Arial"/>
              </w:rPr>
              <w:t>Greater Manchester FRA</w:t>
            </w:r>
          </w:p>
        </w:tc>
      </w:tr>
      <w:tr w:rsidR="008E6423" w:rsidRPr="008E6423" w14:paraId="41DC9E6B" w14:textId="77777777" w:rsidTr="00182F2B">
        <w:trPr>
          <w:hidden/>
        </w:trPr>
        <w:tc>
          <w:tcPr>
            <w:tcW w:w="3652" w:type="dxa"/>
            <w:shd w:val="clear" w:color="auto" w:fill="auto"/>
          </w:tcPr>
          <w:p w14:paraId="5C284B95" w14:textId="77777777" w:rsidR="008E6423" w:rsidRPr="008E6423" w:rsidRDefault="008E6423" w:rsidP="008E6423">
            <w:pPr>
              <w:rPr>
                <w:rFonts w:ascii="Arial" w:hAnsi="Arial"/>
                <w:vanish/>
              </w:rPr>
            </w:pPr>
            <w:r w:rsidRPr="008E6423">
              <w:rPr>
                <w:rFonts w:ascii="Arial" w:hAnsi="Arial"/>
                <w:vanish/>
              </w:rPr>
              <w:fldChar w:fldCharType="begin"/>
            </w:r>
            <w:r w:rsidRPr="008E6423">
              <w:rPr>
                <w:rFonts w:ascii="Arial" w:hAnsi="Arial"/>
                <w:vanish/>
              </w:rPr>
              <w:instrText xml:space="preserve">DOCVARIABLE "MemberExpectedParty(LAB)RolesRepresentingCells"  \* MERGEFORMAT </w:instrText>
            </w:r>
            <w:r w:rsidRPr="008E6423">
              <w:rPr>
                <w:rFonts w:ascii="Arial" w:hAnsi="Arial"/>
                <w:vanish/>
              </w:rPr>
              <w:fldChar w:fldCharType="separate"/>
            </w:r>
            <w:r w:rsidRPr="008E6423">
              <w:rPr>
                <w:rFonts w:ascii="Arial" w:hAnsi="Arial"/>
                <w:vanish/>
              </w:rPr>
              <w:t xml:space="preserve"> </w:t>
            </w:r>
            <w:r w:rsidRPr="008E6423">
              <w:rPr>
                <w:rFonts w:ascii="Arial" w:hAnsi="Arial"/>
                <w:vanish/>
              </w:rPr>
              <w:fldChar w:fldCharType="end"/>
            </w:r>
            <w:r w:rsidRPr="008E6423">
              <w:rPr>
                <w:rFonts w:ascii="Arial" w:hAnsi="Arial"/>
              </w:rPr>
              <w:t>Cllr Michele Hodgson</w:t>
            </w:r>
            <w:r>
              <w:rPr>
                <w:rFonts w:ascii="Arial" w:hAnsi="Arial"/>
              </w:rPr>
              <w:t>*</w:t>
            </w:r>
          </w:p>
        </w:tc>
        <w:tc>
          <w:tcPr>
            <w:tcW w:w="4628" w:type="dxa"/>
            <w:shd w:val="clear" w:color="auto" w:fill="auto"/>
          </w:tcPr>
          <w:p w14:paraId="10E87BA8" w14:textId="77777777" w:rsidR="008E6423" w:rsidRPr="008E6423" w:rsidRDefault="008E6423" w:rsidP="008E6423">
            <w:pPr>
              <w:rPr>
                <w:rFonts w:ascii="Arial" w:hAnsi="Arial"/>
              </w:rPr>
            </w:pPr>
            <w:r w:rsidRPr="008E6423">
              <w:rPr>
                <w:rFonts w:ascii="Arial" w:hAnsi="Arial"/>
              </w:rPr>
              <w:t>Durham &amp; Darlington FRA</w:t>
            </w:r>
          </w:p>
        </w:tc>
      </w:tr>
      <w:tr w:rsidR="008E6423" w:rsidRPr="008E6423" w14:paraId="6011F17D" w14:textId="77777777" w:rsidTr="00182F2B">
        <w:tc>
          <w:tcPr>
            <w:tcW w:w="3652" w:type="dxa"/>
            <w:shd w:val="clear" w:color="auto" w:fill="auto"/>
          </w:tcPr>
          <w:p w14:paraId="47B6462A" w14:textId="77777777" w:rsidR="008E6423" w:rsidRPr="008E6423" w:rsidRDefault="008E6423" w:rsidP="008E6423">
            <w:pPr>
              <w:rPr>
                <w:rFonts w:ascii="Arial" w:hAnsi="Arial"/>
              </w:rPr>
            </w:pPr>
            <w:r w:rsidRPr="008E6423">
              <w:rPr>
                <w:rFonts w:ascii="Arial" w:hAnsi="Arial"/>
              </w:rPr>
              <w:t xml:space="preserve">Ms Fiona </w:t>
            </w:r>
            <w:proofErr w:type="spellStart"/>
            <w:r w:rsidRPr="008E6423">
              <w:rPr>
                <w:rFonts w:ascii="Arial" w:hAnsi="Arial"/>
              </w:rPr>
              <w:t>Twycross</w:t>
            </w:r>
            <w:proofErr w:type="spellEnd"/>
            <w:r>
              <w:rPr>
                <w:rFonts w:ascii="Arial" w:hAnsi="Arial"/>
              </w:rPr>
              <w:t>*</w:t>
            </w:r>
          </w:p>
        </w:tc>
        <w:tc>
          <w:tcPr>
            <w:tcW w:w="4628" w:type="dxa"/>
            <w:shd w:val="clear" w:color="auto" w:fill="auto"/>
          </w:tcPr>
          <w:p w14:paraId="36AE8430" w14:textId="77777777" w:rsidR="008E6423" w:rsidRPr="008E6423" w:rsidRDefault="008E6423" w:rsidP="008E6423">
            <w:pPr>
              <w:rPr>
                <w:rFonts w:ascii="Arial" w:hAnsi="Arial"/>
              </w:rPr>
            </w:pPr>
            <w:r w:rsidRPr="008E6423">
              <w:rPr>
                <w:rFonts w:ascii="Arial" w:hAnsi="Arial"/>
              </w:rPr>
              <w:t>London FEPA</w:t>
            </w:r>
          </w:p>
        </w:tc>
      </w:tr>
      <w:tr w:rsidR="008E6423" w:rsidRPr="008E6423" w14:paraId="22A20AAE" w14:textId="77777777" w:rsidTr="00182F2B">
        <w:tc>
          <w:tcPr>
            <w:tcW w:w="3652" w:type="dxa"/>
            <w:shd w:val="clear" w:color="auto" w:fill="auto"/>
          </w:tcPr>
          <w:p w14:paraId="2B6A3043" w14:textId="77777777" w:rsidR="008E6423" w:rsidRPr="008E6423" w:rsidRDefault="008E6423" w:rsidP="008E6423">
            <w:pPr>
              <w:rPr>
                <w:rFonts w:ascii="Arial" w:hAnsi="Arial"/>
              </w:rPr>
            </w:pPr>
            <w:r w:rsidRPr="008E6423">
              <w:rPr>
                <w:rFonts w:ascii="Arial" w:hAnsi="Arial"/>
              </w:rPr>
              <w:t>Cllr John Joyce</w:t>
            </w:r>
          </w:p>
        </w:tc>
        <w:tc>
          <w:tcPr>
            <w:tcW w:w="4628" w:type="dxa"/>
            <w:shd w:val="clear" w:color="auto" w:fill="auto"/>
          </w:tcPr>
          <w:p w14:paraId="23CA4ABD" w14:textId="77777777" w:rsidR="008E6423" w:rsidRPr="008E6423" w:rsidRDefault="008E6423" w:rsidP="008E6423">
            <w:pPr>
              <w:rPr>
                <w:rFonts w:ascii="Arial" w:hAnsi="Arial"/>
              </w:rPr>
            </w:pPr>
            <w:r w:rsidRPr="008E6423">
              <w:rPr>
                <w:rFonts w:ascii="Arial" w:hAnsi="Arial"/>
              </w:rPr>
              <w:t>Cheshire FA</w:t>
            </w:r>
          </w:p>
        </w:tc>
      </w:tr>
      <w:tr w:rsidR="008E6423" w:rsidRPr="008E6423" w14:paraId="69F789C2" w14:textId="77777777" w:rsidTr="00182F2B">
        <w:tc>
          <w:tcPr>
            <w:tcW w:w="3652" w:type="dxa"/>
            <w:shd w:val="clear" w:color="auto" w:fill="auto"/>
          </w:tcPr>
          <w:p w14:paraId="3D807CC5" w14:textId="77777777" w:rsidR="008E6423" w:rsidRPr="008E6423" w:rsidRDefault="008E6423" w:rsidP="008E6423">
            <w:pPr>
              <w:rPr>
                <w:rFonts w:ascii="Arial" w:hAnsi="Arial"/>
              </w:rPr>
            </w:pPr>
            <w:r w:rsidRPr="008E6423">
              <w:rPr>
                <w:rFonts w:ascii="Arial" w:hAnsi="Arial"/>
              </w:rPr>
              <w:t>Cllr John Edwards</w:t>
            </w:r>
          </w:p>
        </w:tc>
        <w:tc>
          <w:tcPr>
            <w:tcW w:w="4628" w:type="dxa"/>
            <w:shd w:val="clear" w:color="auto" w:fill="auto"/>
          </w:tcPr>
          <w:p w14:paraId="053F56F4" w14:textId="77777777" w:rsidR="008E6423" w:rsidRPr="008E6423" w:rsidRDefault="008E6423" w:rsidP="008E6423">
            <w:pPr>
              <w:rPr>
                <w:rFonts w:ascii="Arial" w:hAnsi="Arial"/>
              </w:rPr>
            </w:pPr>
            <w:r w:rsidRPr="008E6423">
              <w:rPr>
                <w:rFonts w:ascii="Arial" w:hAnsi="Arial"/>
              </w:rPr>
              <w:t>West Midlands FRA</w:t>
            </w:r>
          </w:p>
        </w:tc>
      </w:tr>
      <w:tr w:rsidR="008E6423" w:rsidRPr="008E6423" w14:paraId="3CCC2ADE" w14:textId="77777777" w:rsidTr="00182F2B">
        <w:tc>
          <w:tcPr>
            <w:tcW w:w="3652" w:type="dxa"/>
            <w:shd w:val="clear" w:color="auto" w:fill="auto"/>
          </w:tcPr>
          <w:p w14:paraId="586CBD61" w14:textId="77777777" w:rsidR="008E6423" w:rsidRPr="008E6423" w:rsidRDefault="008E6423" w:rsidP="008E6423">
            <w:pPr>
              <w:rPr>
                <w:rFonts w:ascii="Arial" w:hAnsi="Arial"/>
              </w:rPr>
            </w:pPr>
            <w:r w:rsidRPr="008E6423">
              <w:rPr>
                <w:rFonts w:ascii="Arial" w:hAnsi="Arial"/>
              </w:rPr>
              <w:t xml:space="preserve">Cllr Darrell </w:t>
            </w:r>
            <w:proofErr w:type="spellStart"/>
            <w:r w:rsidRPr="008E6423">
              <w:rPr>
                <w:rFonts w:ascii="Arial" w:hAnsi="Arial"/>
              </w:rPr>
              <w:t>Pulk</w:t>
            </w:r>
            <w:proofErr w:type="spellEnd"/>
          </w:p>
        </w:tc>
        <w:tc>
          <w:tcPr>
            <w:tcW w:w="4628" w:type="dxa"/>
            <w:shd w:val="clear" w:color="auto" w:fill="auto"/>
          </w:tcPr>
          <w:p w14:paraId="5EAA0D46" w14:textId="77777777" w:rsidR="008E6423" w:rsidRPr="008E6423" w:rsidRDefault="008E6423" w:rsidP="008E6423">
            <w:pPr>
              <w:rPr>
                <w:rFonts w:ascii="Arial" w:hAnsi="Arial"/>
              </w:rPr>
            </w:pPr>
            <w:r w:rsidRPr="008E6423">
              <w:rPr>
                <w:rFonts w:ascii="Arial" w:hAnsi="Arial"/>
              </w:rPr>
              <w:t>Nottinghamshire and City of Nottingham FA</w:t>
            </w:r>
          </w:p>
        </w:tc>
      </w:tr>
    </w:tbl>
    <w:p w14:paraId="7F956AD3" w14:textId="77777777" w:rsidR="008E6423" w:rsidRPr="008E6423" w:rsidRDefault="008E6423" w:rsidP="008E6423">
      <w:pPr>
        <w:rPr>
          <w:rFonts w:ascii="Helvetica" w:hAnsi="Helvetica"/>
          <w:vanish/>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52"/>
        <w:gridCol w:w="4628"/>
      </w:tblGrid>
      <w:tr w:rsidR="008E6423" w:rsidRPr="008E6423" w14:paraId="31A40206" w14:textId="77777777" w:rsidTr="00182F2B">
        <w:tc>
          <w:tcPr>
            <w:tcW w:w="3652" w:type="dxa"/>
            <w:shd w:val="clear" w:color="auto" w:fill="auto"/>
          </w:tcPr>
          <w:p w14:paraId="22301B3D" w14:textId="77777777" w:rsidR="008E6423" w:rsidRPr="008E6423" w:rsidRDefault="008E6423" w:rsidP="008E6423">
            <w:pPr>
              <w:rPr>
                <w:rFonts w:ascii="Arial" w:hAnsi="Arial"/>
              </w:rPr>
            </w:pPr>
          </w:p>
        </w:tc>
        <w:tc>
          <w:tcPr>
            <w:tcW w:w="4628" w:type="dxa"/>
            <w:shd w:val="clear" w:color="auto" w:fill="auto"/>
          </w:tcPr>
          <w:p w14:paraId="2A91ACEE" w14:textId="77777777" w:rsidR="008E6423" w:rsidRPr="008E6423" w:rsidRDefault="008E6423" w:rsidP="008E6423">
            <w:pPr>
              <w:jc w:val="both"/>
              <w:rPr>
                <w:rFonts w:ascii="Arial" w:hAnsi="Arial"/>
              </w:rPr>
            </w:pPr>
          </w:p>
        </w:tc>
      </w:tr>
      <w:tr w:rsidR="008E6423" w:rsidRPr="008E6423" w14:paraId="15EF99C5" w14:textId="77777777" w:rsidTr="00182F2B">
        <w:tc>
          <w:tcPr>
            <w:tcW w:w="3652" w:type="dxa"/>
            <w:shd w:val="clear" w:color="auto" w:fill="auto"/>
          </w:tcPr>
          <w:p w14:paraId="7BEE78AB" w14:textId="77777777" w:rsidR="008E6423" w:rsidRPr="008E6423" w:rsidRDefault="008E6423" w:rsidP="008E6423">
            <w:pPr>
              <w:rPr>
                <w:rFonts w:ascii="Arial" w:hAnsi="Arial"/>
              </w:rPr>
            </w:pPr>
            <w:r w:rsidRPr="008E6423">
              <w:rPr>
                <w:rFonts w:ascii="Arial" w:hAnsi="Arial"/>
                <w:b/>
                <w:i/>
              </w:rPr>
              <w:t>Substitutes</w:t>
            </w:r>
          </w:p>
        </w:tc>
        <w:tc>
          <w:tcPr>
            <w:tcW w:w="4628" w:type="dxa"/>
            <w:shd w:val="clear" w:color="auto" w:fill="auto"/>
          </w:tcPr>
          <w:p w14:paraId="069825D2" w14:textId="77777777" w:rsidR="008E6423" w:rsidRPr="008E6423" w:rsidRDefault="008E6423" w:rsidP="008E6423">
            <w:pPr>
              <w:jc w:val="both"/>
              <w:rPr>
                <w:rFonts w:ascii="Arial" w:hAnsi="Arial"/>
              </w:rPr>
            </w:pPr>
          </w:p>
        </w:tc>
      </w:tr>
      <w:tr w:rsidR="008E6423" w:rsidRPr="008E6423" w14:paraId="57F3E351" w14:textId="77777777" w:rsidTr="00182F2B">
        <w:trPr>
          <w:hidden/>
        </w:trPr>
        <w:tc>
          <w:tcPr>
            <w:tcW w:w="3652" w:type="dxa"/>
            <w:shd w:val="clear" w:color="auto" w:fill="auto"/>
          </w:tcPr>
          <w:p w14:paraId="23EAE20D" w14:textId="77777777" w:rsidR="008E6423" w:rsidRPr="008E6423" w:rsidRDefault="008E6423" w:rsidP="008E6423">
            <w:pPr>
              <w:rPr>
                <w:rFonts w:ascii="Arial" w:hAnsi="Arial"/>
                <w:vanish/>
              </w:rPr>
            </w:pPr>
            <w:r w:rsidRPr="008E6423">
              <w:rPr>
                <w:rFonts w:ascii="Arial" w:hAnsi="Arial"/>
                <w:vanish/>
              </w:rPr>
              <w:fldChar w:fldCharType="begin"/>
            </w:r>
            <w:r w:rsidRPr="008E6423">
              <w:rPr>
                <w:rFonts w:ascii="Arial" w:hAnsi="Arial"/>
                <w:vanish/>
              </w:rPr>
              <w:instrText xml:space="preserve">DOCVARIABLE "ReserveNotRequiredParty(LAB)RepresentingCells"  \* MERGEFORMAT </w:instrText>
            </w:r>
            <w:r w:rsidRPr="008E6423">
              <w:rPr>
                <w:rFonts w:ascii="Arial" w:hAnsi="Arial"/>
                <w:vanish/>
              </w:rPr>
              <w:fldChar w:fldCharType="separate"/>
            </w:r>
            <w:r w:rsidRPr="008E6423">
              <w:rPr>
                <w:rFonts w:ascii="Arial" w:hAnsi="Arial"/>
                <w:vanish/>
              </w:rPr>
              <w:t xml:space="preserve"> </w:t>
            </w:r>
            <w:r w:rsidRPr="008E6423">
              <w:rPr>
                <w:rFonts w:ascii="Arial" w:hAnsi="Arial"/>
                <w:vanish/>
              </w:rPr>
              <w:fldChar w:fldCharType="end"/>
            </w:r>
            <w:r w:rsidRPr="008E6423">
              <w:rPr>
                <w:rFonts w:ascii="Arial" w:hAnsi="Arial"/>
              </w:rPr>
              <w:t xml:space="preserve">Cllr Les </w:t>
            </w:r>
            <w:proofErr w:type="spellStart"/>
            <w:r w:rsidRPr="008E6423">
              <w:rPr>
                <w:rFonts w:ascii="Arial" w:hAnsi="Arial"/>
              </w:rPr>
              <w:t>Byrom</w:t>
            </w:r>
            <w:proofErr w:type="spellEnd"/>
            <w:r w:rsidRPr="008E6423">
              <w:rPr>
                <w:rFonts w:ascii="Arial" w:hAnsi="Arial"/>
              </w:rPr>
              <w:t xml:space="preserve"> CBE</w:t>
            </w:r>
          </w:p>
        </w:tc>
        <w:tc>
          <w:tcPr>
            <w:tcW w:w="4628" w:type="dxa"/>
            <w:shd w:val="clear" w:color="auto" w:fill="auto"/>
          </w:tcPr>
          <w:p w14:paraId="04EECB24" w14:textId="77777777" w:rsidR="008E6423" w:rsidRPr="008E6423" w:rsidRDefault="008E6423" w:rsidP="008E6423">
            <w:pPr>
              <w:rPr>
                <w:rFonts w:ascii="Arial" w:hAnsi="Arial"/>
              </w:rPr>
            </w:pPr>
            <w:r w:rsidRPr="008E6423">
              <w:rPr>
                <w:rFonts w:ascii="Arial" w:hAnsi="Arial"/>
              </w:rPr>
              <w:t>Merseyside FRA</w:t>
            </w:r>
          </w:p>
        </w:tc>
      </w:tr>
      <w:tr w:rsidR="008E6423" w:rsidRPr="008E6423" w14:paraId="662E9135" w14:textId="77777777" w:rsidTr="00182F2B">
        <w:tc>
          <w:tcPr>
            <w:tcW w:w="3652" w:type="dxa"/>
            <w:shd w:val="clear" w:color="auto" w:fill="auto"/>
          </w:tcPr>
          <w:p w14:paraId="42647FF4" w14:textId="77777777" w:rsidR="008E6423" w:rsidRPr="008E6423" w:rsidRDefault="008E6423" w:rsidP="008E6423">
            <w:pPr>
              <w:rPr>
                <w:rFonts w:ascii="Arial" w:hAnsi="Arial"/>
              </w:rPr>
            </w:pPr>
            <w:r w:rsidRPr="008E6423">
              <w:rPr>
                <w:rFonts w:ascii="Arial" w:hAnsi="Arial"/>
              </w:rPr>
              <w:t>Cllr Thomas Wright</w:t>
            </w:r>
          </w:p>
        </w:tc>
        <w:tc>
          <w:tcPr>
            <w:tcW w:w="4628" w:type="dxa"/>
            <w:shd w:val="clear" w:color="auto" w:fill="auto"/>
          </w:tcPr>
          <w:p w14:paraId="248D9234" w14:textId="77777777" w:rsidR="008E6423" w:rsidRPr="008E6423" w:rsidRDefault="008E6423" w:rsidP="008E6423">
            <w:pPr>
              <w:rPr>
                <w:rFonts w:ascii="Arial" w:hAnsi="Arial"/>
              </w:rPr>
            </w:pPr>
            <w:r w:rsidRPr="008E6423">
              <w:rPr>
                <w:rFonts w:ascii="Arial" w:hAnsi="Arial"/>
              </w:rPr>
              <w:t>Tyne and Wear FRA</w:t>
            </w:r>
          </w:p>
        </w:tc>
      </w:tr>
    </w:tbl>
    <w:p w14:paraId="23858090" w14:textId="77777777" w:rsidR="008E6423" w:rsidRPr="008E6423" w:rsidRDefault="008E6423" w:rsidP="008E6423">
      <w:pPr>
        <w:rPr>
          <w:rFonts w:ascii="Helvetica" w:hAnsi="Helvetica"/>
          <w:vanish/>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52"/>
        <w:gridCol w:w="4628"/>
      </w:tblGrid>
      <w:tr w:rsidR="008E6423" w:rsidRPr="008E6423" w14:paraId="5E12BAFB" w14:textId="77777777" w:rsidTr="00182F2B">
        <w:tc>
          <w:tcPr>
            <w:tcW w:w="3652" w:type="dxa"/>
            <w:shd w:val="clear" w:color="auto" w:fill="auto"/>
          </w:tcPr>
          <w:p w14:paraId="53A1D3C7" w14:textId="77777777" w:rsidR="008E6423" w:rsidRPr="008E6423" w:rsidRDefault="008E6423" w:rsidP="008E6423">
            <w:pPr>
              <w:jc w:val="both"/>
              <w:rPr>
                <w:rFonts w:ascii="Arial" w:hAnsi="Arial"/>
              </w:rPr>
            </w:pPr>
          </w:p>
        </w:tc>
        <w:tc>
          <w:tcPr>
            <w:tcW w:w="4628" w:type="dxa"/>
            <w:shd w:val="clear" w:color="auto" w:fill="auto"/>
          </w:tcPr>
          <w:p w14:paraId="02464D5E" w14:textId="77777777" w:rsidR="008E6423" w:rsidRPr="008E6423" w:rsidRDefault="008E6423" w:rsidP="008E6423">
            <w:pPr>
              <w:jc w:val="both"/>
              <w:rPr>
                <w:rFonts w:ascii="Arial" w:hAnsi="Arial"/>
              </w:rPr>
            </w:pPr>
          </w:p>
        </w:tc>
      </w:tr>
      <w:tr w:rsidR="008E6423" w:rsidRPr="008E6423" w14:paraId="71828C56" w14:textId="77777777" w:rsidTr="00182F2B">
        <w:tc>
          <w:tcPr>
            <w:tcW w:w="3652" w:type="dxa"/>
            <w:shd w:val="clear" w:color="auto" w:fill="auto"/>
          </w:tcPr>
          <w:p w14:paraId="0F9C12FE" w14:textId="77777777" w:rsidR="008E6423" w:rsidRPr="008E6423" w:rsidRDefault="008E6423" w:rsidP="008E6423">
            <w:pPr>
              <w:jc w:val="both"/>
              <w:rPr>
                <w:rFonts w:ascii="Arial" w:hAnsi="Arial"/>
                <w:b/>
              </w:rPr>
            </w:pPr>
            <w:r w:rsidRPr="008E6423">
              <w:rPr>
                <w:rFonts w:ascii="Arial" w:hAnsi="Arial"/>
                <w:b/>
              </w:rPr>
              <w:t>Conservative (</w:t>
            </w:r>
            <w:r w:rsidRPr="008E6423">
              <w:rPr>
                <w:rFonts w:ascii="Arial" w:hAnsi="Arial"/>
                <w:b/>
              </w:rPr>
              <w:fldChar w:fldCharType="begin"/>
            </w:r>
            <w:r w:rsidRPr="008E6423">
              <w:rPr>
                <w:rFonts w:ascii="Arial" w:hAnsi="Arial"/>
                <w:b/>
              </w:rPr>
              <w:instrText xml:space="preserve">DOCVARIABLE "MemberExpectedShortParty(CON)Count"  \* MERGEFORMAT </w:instrText>
            </w:r>
            <w:r w:rsidRPr="008E6423">
              <w:rPr>
                <w:rFonts w:ascii="Arial" w:hAnsi="Arial"/>
                <w:b/>
              </w:rPr>
              <w:fldChar w:fldCharType="separate"/>
            </w:r>
            <w:r w:rsidRPr="008E6423">
              <w:rPr>
                <w:rFonts w:ascii="Arial" w:hAnsi="Arial"/>
                <w:b/>
              </w:rPr>
              <w:t xml:space="preserve"> 5</w:t>
            </w:r>
            <w:r w:rsidRPr="008E6423">
              <w:rPr>
                <w:rFonts w:ascii="Arial" w:hAnsi="Arial"/>
                <w:b/>
              </w:rPr>
              <w:fldChar w:fldCharType="end"/>
            </w:r>
            <w:r w:rsidRPr="008E6423">
              <w:rPr>
                <w:rFonts w:ascii="Arial" w:hAnsi="Arial"/>
                <w:b/>
              </w:rPr>
              <w:t>)</w:t>
            </w:r>
          </w:p>
        </w:tc>
        <w:tc>
          <w:tcPr>
            <w:tcW w:w="4628" w:type="dxa"/>
            <w:shd w:val="clear" w:color="auto" w:fill="auto"/>
          </w:tcPr>
          <w:p w14:paraId="719162A7" w14:textId="77777777" w:rsidR="008E6423" w:rsidRPr="008E6423" w:rsidRDefault="008E6423" w:rsidP="008E6423">
            <w:pPr>
              <w:jc w:val="both"/>
              <w:rPr>
                <w:rFonts w:ascii="Arial" w:hAnsi="Arial"/>
              </w:rPr>
            </w:pPr>
          </w:p>
        </w:tc>
      </w:tr>
      <w:tr w:rsidR="008E6423" w:rsidRPr="008E6423" w14:paraId="0DD10A2A" w14:textId="77777777" w:rsidTr="00182F2B">
        <w:trPr>
          <w:hidden/>
        </w:trPr>
        <w:tc>
          <w:tcPr>
            <w:tcW w:w="3652" w:type="dxa"/>
            <w:shd w:val="clear" w:color="auto" w:fill="auto"/>
          </w:tcPr>
          <w:p w14:paraId="384EC032" w14:textId="77777777" w:rsidR="008E6423" w:rsidRPr="008E6423" w:rsidRDefault="008E6423" w:rsidP="00182F2B">
            <w:pPr>
              <w:rPr>
                <w:rFonts w:ascii="Arial" w:hAnsi="Arial"/>
                <w:vanish/>
              </w:rPr>
            </w:pPr>
            <w:r w:rsidRPr="008E6423">
              <w:rPr>
                <w:rFonts w:ascii="Arial" w:hAnsi="Arial"/>
                <w:vanish/>
              </w:rPr>
              <w:fldChar w:fldCharType="begin"/>
            </w:r>
            <w:r w:rsidRPr="008E6423">
              <w:rPr>
                <w:rFonts w:ascii="Arial" w:hAnsi="Arial"/>
                <w:vanish/>
              </w:rPr>
              <w:instrText xml:space="preserve">DOCVARIABLE "MemberExpectedParty(CON)RolesRepresentingCells"  \* MERGEFORMAT </w:instrText>
            </w:r>
            <w:r w:rsidRPr="008E6423">
              <w:rPr>
                <w:rFonts w:ascii="Arial" w:hAnsi="Arial"/>
                <w:vanish/>
              </w:rPr>
              <w:fldChar w:fldCharType="separate"/>
            </w:r>
            <w:r w:rsidRPr="008E6423">
              <w:rPr>
                <w:rFonts w:ascii="Arial" w:hAnsi="Arial"/>
                <w:vanish/>
              </w:rPr>
              <w:t xml:space="preserve"> </w:t>
            </w:r>
            <w:r w:rsidRPr="008E6423">
              <w:rPr>
                <w:rFonts w:ascii="Arial" w:hAnsi="Arial"/>
                <w:vanish/>
              </w:rPr>
              <w:fldChar w:fldCharType="end"/>
            </w:r>
            <w:r w:rsidRPr="008E6423">
              <w:rPr>
                <w:rFonts w:ascii="Arial" w:hAnsi="Arial"/>
              </w:rPr>
              <w:t>Cllr Kay Hammond (Deputy Chair)</w:t>
            </w:r>
          </w:p>
        </w:tc>
        <w:tc>
          <w:tcPr>
            <w:tcW w:w="4628" w:type="dxa"/>
            <w:shd w:val="clear" w:color="auto" w:fill="auto"/>
          </w:tcPr>
          <w:p w14:paraId="403008DE" w14:textId="77777777" w:rsidR="008E6423" w:rsidRPr="008E6423" w:rsidRDefault="008E6423" w:rsidP="008E6423">
            <w:pPr>
              <w:rPr>
                <w:rFonts w:ascii="Arial" w:hAnsi="Arial"/>
              </w:rPr>
            </w:pPr>
            <w:r w:rsidRPr="008E6423">
              <w:rPr>
                <w:rFonts w:ascii="Arial" w:hAnsi="Arial"/>
              </w:rPr>
              <w:t>Surrey County Council</w:t>
            </w:r>
          </w:p>
        </w:tc>
      </w:tr>
      <w:tr w:rsidR="008E6423" w:rsidRPr="008E6423" w14:paraId="3EF65DFA" w14:textId="77777777" w:rsidTr="00182F2B">
        <w:tc>
          <w:tcPr>
            <w:tcW w:w="3652" w:type="dxa"/>
            <w:shd w:val="clear" w:color="auto" w:fill="auto"/>
          </w:tcPr>
          <w:p w14:paraId="277F94BF" w14:textId="77777777" w:rsidR="008E6423" w:rsidRPr="008E6423" w:rsidRDefault="008E6423" w:rsidP="008E6423">
            <w:pPr>
              <w:rPr>
                <w:rFonts w:ascii="Arial" w:hAnsi="Arial"/>
              </w:rPr>
            </w:pPr>
            <w:r w:rsidRPr="008E6423">
              <w:rPr>
                <w:rFonts w:ascii="Arial" w:hAnsi="Arial"/>
              </w:rPr>
              <w:t>Cllr Maurice Heaster</w:t>
            </w:r>
            <w:r w:rsidR="00F03BF7">
              <w:rPr>
                <w:rFonts w:ascii="Arial" w:hAnsi="Arial"/>
              </w:rPr>
              <w:t xml:space="preserve"> OBE</w:t>
            </w:r>
          </w:p>
        </w:tc>
        <w:tc>
          <w:tcPr>
            <w:tcW w:w="4628" w:type="dxa"/>
            <w:shd w:val="clear" w:color="auto" w:fill="auto"/>
          </w:tcPr>
          <w:p w14:paraId="647A32A9" w14:textId="77777777" w:rsidR="008E6423" w:rsidRPr="008E6423" w:rsidRDefault="008E6423" w:rsidP="008E6423">
            <w:pPr>
              <w:rPr>
                <w:rFonts w:ascii="Arial" w:hAnsi="Arial"/>
              </w:rPr>
            </w:pPr>
            <w:r w:rsidRPr="008E6423">
              <w:rPr>
                <w:rFonts w:ascii="Arial" w:hAnsi="Arial"/>
              </w:rPr>
              <w:t>London FEPA</w:t>
            </w:r>
          </w:p>
        </w:tc>
      </w:tr>
      <w:tr w:rsidR="008E6423" w:rsidRPr="008E6423" w14:paraId="646C0205" w14:textId="77777777" w:rsidTr="00182F2B">
        <w:tc>
          <w:tcPr>
            <w:tcW w:w="3652" w:type="dxa"/>
            <w:shd w:val="clear" w:color="auto" w:fill="auto"/>
          </w:tcPr>
          <w:p w14:paraId="0C801ED5" w14:textId="77777777" w:rsidR="008E6423" w:rsidRPr="008E6423" w:rsidRDefault="008E6423" w:rsidP="008E6423">
            <w:pPr>
              <w:rPr>
                <w:rFonts w:ascii="Arial" w:hAnsi="Arial"/>
              </w:rPr>
            </w:pPr>
            <w:r w:rsidRPr="008E6423">
              <w:rPr>
                <w:rFonts w:ascii="Arial" w:hAnsi="Arial"/>
              </w:rPr>
              <w:t>Cllr John Bell</w:t>
            </w:r>
          </w:p>
        </w:tc>
        <w:tc>
          <w:tcPr>
            <w:tcW w:w="4628" w:type="dxa"/>
            <w:shd w:val="clear" w:color="auto" w:fill="auto"/>
          </w:tcPr>
          <w:p w14:paraId="2A2B9125" w14:textId="77777777" w:rsidR="008E6423" w:rsidRPr="008E6423" w:rsidRDefault="008E6423" w:rsidP="008E6423">
            <w:pPr>
              <w:rPr>
                <w:rFonts w:ascii="Arial" w:hAnsi="Arial"/>
              </w:rPr>
            </w:pPr>
            <w:r w:rsidRPr="008E6423">
              <w:rPr>
                <w:rFonts w:ascii="Arial" w:hAnsi="Arial"/>
              </w:rPr>
              <w:t>Greater Manchester FRA</w:t>
            </w:r>
          </w:p>
        </w:tc>
      </w:tr>
      <w:tr w:rsidR="008E6423" w:rsidRPr="008E6423" w14:paraId="6039DB01" w14:textId="77777777" w:rsidTr="00182F2B">
        <w:tc>
          <w:tcPr>
            <w:tcW w:w="3652" w:type="dxa"/>
            <w:shd w:val="clear" w:color="auto" w:fill="auto"/>
          </w:tcPr>
          <w:p w14:paraId="1E9661E5" w14:textId="77777777" w:rsidR="008E6423" w:rsidRPr="008E6423" w:rsidRDefault="008E6423" w:rsidP="008E6423">
            <w:pPr>
              <w:rPr>
                <w:rFonts w:ascii="Arial" w:hAnsi="Arial"/>
              </w:rPr>
            </w:pPr>
            <w:r w:rsidRPr="008E6423">
              <w:rPr>
                <w:rFonts w:ascii="Arial" w:hAnsi="Arial"/>
              </w:rPr>
              <w:t>Cllr Simon Spencer</w:t>
            </w:r>
          </w:p>
        </w:tc>
        <w:tc>
          <w:tcPr>
            <w:tcW w:w="4628" w:type="dxa"/>
            <w:shd w:val="clear" w:color="auto" w:fill="auto"/>
          </w:tcPr>
          <w:p w14:paraId="0A364D23" w14:textId="77777777" w:rsidR="008E6423" w:rsidRPr="008E6423" w:rsidRDefault="008E6423" w:rsidP="008E6423">
            <w:pPr>
              <w:rPr>
                <w:rFonts w:ascii="Arial" w:hAnsi="Arial"/>
              </w:rPr>
            </w:pPr>
            <w:r w:rsidRPr="008E6423">
              <w:rPr>
                <w:rFonts w:ascii="Arial" w:hAnsi="Arial"/>
              </w:rPr>
              <w:t>Derbyshire FA</w:t>
            </w:r>
          </w:p>
        </w:tc>
      </w:tr>
      <w:tr w:rsidR="008E6423" w:rsidRPr="008E6423" w14:paraId="540C6FC2" w14:textId="77777777" w:rsidTr="00182F2B">
        <w:tc>
          <w:tcPr>
            <w:tcW w:w="3652" w:type="dxa"/>
            <w:shd w:val="clear" w:color="auto" w:fill="auto"/>
          </w:tcPr>
          <w:p w14:paraId="2693A469" w14:textId="77777777" w:rsidR="008E6423" w:rsidRPr="008E6423" w:rsidRDefault="008E6423" w:rsidP="008E6423">
            <w:pPr>
              <w:rPr>
                <w:rFonts w:ascii="Arial" w:hAnsi="Arial"/>
              </w:rPr>
            </w:pPr>
            <w:r w:rsidRPr="008E6423">
              <w:rPr>
                <w:rFonts w:ascii="Arial" w:hAnsi="Arial"/>
              </w:rPr>
              <w:t>Cllr Rebecca Knox</w:t>
            </w:r>
            <w:r>
              <w:rPr>
                <w:rFonts w:ascii="Arial" w:hAnsi="Arial"/>
              </w:rPr>
              <w:t>*</w:t>
            </w:r>
          </w:p>
        </w:tc>
        <w:tc>
          <w:tcPr>
            <w:tcW w:w="4628" w:type="dxa"/>
            <w:shd w:val="clear" w:color="auto" w:fill="auto"/>
          </w:tcPr>
          <w:p w14:paraId="09170AF8" w14:textId="77777777" w:rsidR="008E6423" w:rsidRPr="008E6423" w:rsidRDefault="008E6423" w:rsidP="008E6423">
            <w:pPr>
              <w:rPr>
                <w:rFonts w:ascii="Arial" w:hAnsi="Arial"/>
              </w:rPr>
            </w:pPr>
            <w:r w:rsidRPr="008E6423">
              <w:rPr>
                <w:rFonts w:ascii="Arial" w:hAnsi="Arial"/>
              </w:rPr>
              <w:t>Dorset FA</w:t>
            </w:r>
          </w:p>
        </w:tc>
      </w:tr>
    </w:tbl>
    <w:p w14:paraId="7C2850FF" w14:textId="77777777" w:rsidR="008E6423" w:rsidRPr="008E6423" w:rsidRDefault="008E6423" w:rsidP="008E6423">
      <w:pPr>
        <w:rPr>
          <w:rFonts w:ascii="Helvetica" w:hAnsi="Helvetica"/>
          <w:vanish/>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52"/>
        <w:gridCol w:w="4628"/>
      </w:tblGrid>
      <w:tr w:rsidR="008E6423" w:rsidRPr="008E6423" w14:paraId="3A8AB009" w14:textId="77777777" w:rsidTr="00182F2B">
        <w:tc>
          <w:tcPr>
            <w:tcW w:w="3652" w:type="dxa"/>
            <w:tcBorders>
              <w:bottom w:val="single" w:sz="2" w:space="0" w:color="auto"/>
            </w:tcBorders>
            <w:shd w:val="clear" w:color="auto" w:fill="auto"/>
          </w:tcPr>
          <w:p w14:paraId="31B83994" w14:textId="77777777" w:rsidR="008E6423" w:rsidRPr="008E6423" w:rsidRDefault="008E6423" w:rsidP="008E6423">
            <w:pPr>
              <w:jc w:val="both"/>
              <w:rPr>
                <w:rFonts w:ascii="Arial" w:hAnsi="Arial"/>
              </w:rPr>
            </w:pPr>
          </w:p>
        </w:tc>
        <w:tc>
          <w:tcPr>
            <w:tcW w:w="4628" w:type="dxa"/>
            <w:tcBorders>
              <w:bottom w:val="single" w:sz="2" w:space="0" w:color="auto"/>
            </w:tcBorders>
            <w:shd w:val="clear" w:color="auto" w:fill="auto"/>
          </w:tcPr>
          <w:p w14:paraId="0385AEAC" w14:textId="77777777" w:rsidR="008E6423" w:rsidRPr="008E6423" w:rsidRDefault="008E6423" w:rsidP="008E6423">
            <w:pPr>
              <w:jc w:val="both"/>
              <w:rPr>
                <w:rFonts w:ascii="Arial" w:hAnsi="Arial"/>
              </w:rPr>
            </w:pPr>
          </w:p>
        </w:tc>
      </w:tr>
      <w:tr w:rsidR="008E6423" w:rsidRPr="008E6423" w14:paraId="67692B9B" w14:textId="77777777" w:rsidTr="00182F2B">
        <w:tc>
          <w:tcPr>
            <w:tcW w:w="3652" w:type="dxa"/>
            <w:tcBorders>
              <w:top w:val="single" w:sz="2" w:space="0" w:color="auto"/>
              <w:left w:val="single" w:sz="2" w:space="0" w:color="auto"/>
              <w:bottom w:val="single" w:sz="2" w:space="0" w:color="auto"/>
              <w:right w:val="single" w:sz="2" w:space="0" w:color="auto"/>
            </w:tcBorders>
            <w:shd w:val="clear" w:color="auto" w:fill="auto"/>
          </w:tcPr>
          <w:p w14:paraId="759021E8" w14:textId="77777777" w:rsidR="008E6423" w:rsidRPr="008E6423" w:rsidRDefault="008E6423" w:rsidP="008E6423">
            <w:pPr>
              <w:jc w:val="both"/>
              <w:rPr>
                <w:rFonts w:ascii="Arial" w:hAnsi="Arial"/>
                <w:b/>
                <w:i/>
              </w:rPr>
            </w:pPr>
            <w:r w:rsidRPr="008E6423">
              <w:rPr>
                <w:rFonts w:ascii="Arial" w:hAnsi="Arial"/>
                <w:b/>
                <w:i/>
              </w:rPr>
              <w:t>Substitutes</w:t>
            </w:r>
          </w:p>
        </w:tc>
        <w:tc>
          <w:tcPr>
            <w:tcW w:w="4628" w:type="dxa"/>
            <w:tcBorders>
              <w:top w:val="single" w:sz="2" w:space="0" w:color="auto"/>
              <w:left w:val="single" w:sz="2" w:space="0" w:color="auto"/>
              <w:bottom w:val="single" w:sz="2" w:space="0" w:color="auto"/>
              <w:right w:val="single" w:sz="2" w:space="0" w:color="auto"/>
            </w:tcBorders>
            <w:shd w:val="clear" w:color="auto" w:fill="auto"/>
          </w:tcPr>
          <w:p w14:paraId="3571BCEA" w14:textId="77777777" w:rsidR="008E6423" w:rsidRPr="008E6423" w:rsidRDefault="008E6423" w:rsidP="008E6423">
            <w:pPr>
              <w:jc w:val="both"/>
              <w:rPr>
                <w:rFonts w:ascii="Arial" w:hAnsi="Arial"/>
              </w:rPr>
            </w:pPr>
          </w:p>
        </w:tc>
      </w:tr>
      <w:tr w:rsidR="008E6423" w:rsidRPr="008E6423" w14:paraId="0038D76D" w14:textId="77777777" w:rsidTr="00182F2B">
        <w:trPr>
          <w:hidden/>
        </w:trPr>
        <w:tc>
          <w:tcPr>
            <w:tcW w:w="3652" w:type="dxa"/>
            <w:tcBorders>
              <w:top w:val="single" w:sz="2" w:space="0" w:color="auto"/>
              <w:left w:val="single" w:sz="2" w:space="0" w:color="auto"/>
              <w:bottom w:val="nil"/>
              <w:right w:val="single" w:sz="2" w:space="0" w:color="auto"/>
            </w:tcBorders>
            <w:shd w:val="clear" w:color="auto" w:fill="auto"/>
          </w:tcPr>
          <w:p w14:paraId="48BAC7E7" w14:textId="77777777" w:rsidR="008E6423" w:rsidRPr="008E6423" w:rsidRDefault="008E6423" w:rsidP="008E6423">
            <w:pPr>
              <w:rPr>
                <w:rFonts w:ascii="Arial" w:hAnsi="Arial"/>
                <w:vanish/>
              </w:rPr>
            </w:pPr>
            <w:r w:rsidRPr="008E6423">
              <w:rPr>
                <w:rFonts w:ascii="Arial" w:hAnsi="Arial"/>
                <w:vanish/>
              </w:rPr>
              <w:fldChar w:fldCharType="begin"/>
            </w:r>
            <w:r w:rsidRPr="008E6423">
              <w:rPr>
                <w:rFonts w:ascii="Arial" w:hAnsi="Arial"/>
                <w:vanish/>
              </w:rPr>
              <w:instrText xml:space="preserve">DOCVARIABLE "ReserveNotRequiredParty(CON)RepresentingCells"  \* MERGEFORMAT </w:instrText>
            </w:r>
            <w:r w:rsidRPr="008E6423">
              <w:rPr>
                <w:rFonts w:ascii="Arial" w:hAnsi="Arial"/>
                <w:vanish/>
              </w:rPr>
              <w:fldChar w:fldCharType="separate"/>
            </w:r>
            <w:r w:rsidRPr="008E6423">
              <w:rPr>
                <w:rFonts w:ascii="Arial" w:hAnsi="Arial"/>
                <w:vanish/>
              </w:rPr>
              <w:t xml:space="preserve"> </w:t>
            </w:r>
            <w:r w:rsidRPr="008E6423">
              <w:rPr>
                <w:rFonts w:ascii="Arial" w:hAnsi="Arial"/>
                <w:vanish/>
              </w:rPr>
              <w:fldChar w:fldCharType="end"/>
            </w:r>
            <w:r w:rsidRPr="008E6423">
              <w:rPr>
                <w:rFonts w:ascii="Arial" w:hAnsi="Arial"/>
              </w:rPr>
              <w:t>Cllr Mark Healey</w:t>
            </w:r>
          </w:p>
        </w:tc>
        <w:tc>
          <w:tcPr>
            <w:tcW w:w="4628" w:type="dxa"/>
            <w:tcBorders>
              <w:top w:val="single" w:sz="2" w:space="0" w:color="auto"/>
              <w:left w:val="single" w:sz="2" w:space="0" w:color="auto"/>
              <w:bottom w:val="nil"/>
              <w:right w:val="single" w:sz="2" w:space="0" w:color="auto"/>
            </w:tcBorders>
            <w:shd w:val="clear" w:color="auto" w:fill="auto"/>
          </w:tcPr>
          <w:p w14:paraId="4093C6A7" w14:textId="77777777" w:rsidR="008E6423" w:rsidRPr="008E6423" w:rsidRDefault="008E6423" w:rsidP="008E6423">
            <w:pPr>
              <w:rPr>
                <w:rFonts w:ascii="Arial" w:hAnsi="Arial"/>
              </w:rPr>
            </w:pPr>
            <w:r w:rsidRPr="008E6423">
              <w:rPr>
                <w:rFonts w:ascii="Arial" w:hAnsi="Arial"/>
              </w:rPr>
              <w:t>Devon and Somerset FA</w:t>
            </w:r>
          </w:p>
        </w:tc>
      </w:tr>
      <w:tr w:rsidR="008E6423" w:rsidRPr="008E6423" w14:paraId="0E3E2AA8" w14:textId="77777777" w:rsidTr="00182F2B">
        <w:tc>
          <w:tcPr>
            <w:tcW w:w="3652" w:type="dxa"/>
            <w:tcBorders>
              <w:top w:val="single" w:sz="2" w:space="0" w:color="auto"/>
              <w:left w:val="single" w:sz="2" w:space="0" w:color="auto"/>
              <w:bottom w:val="nil"/>
              <w:right w:val="single" w:sz="2" w:space="0" w:color="auto"/>
            </w:tcBorders>
            <w:shd w:val="clear" w:color="auto" w:fill="auto"/>
          </w:tcPr>
          <w:p w14:paraId="1FAD3383" w14:textId="77777777" w:rsidR="008E6423" w:rsidRPr="008E6423" w:rsidRDefault="008E6423" w:rsidP="008E6423">
            <w:pPr>
              <w:rPr>
                <w:rFonts w:ascii="Arial" w:hAnsi="Arial"/>
              </w:rPr>
            </w:pPr>
            <w:r w:rsidRPr="008E6423">
              <w:rPr>
                <w:rFonts w:ascii="Arial" w:hAnsi="Arial"/>
              </w:rPr>
              <w:t>Cllr Jean Rigby</w:t>
            </w:r>
          </w:p>
        </w:tc>
        <w:tc>
          <w:tcPr>
            <w:tcW w:w="4628" w:type="dxa"/>
            <w:tcBorders>
              <w:top w:val="single" w:sz="2" w:space="0" w:color="auto"/>
              <w:left w:val="single" w:sz="2" w:space="0" w:color="auto"/>
              <w:bottom w:val="nil"/>
              <w:right w:val="single" w:sz="2" w:space="0" w:color="auto"/>
            </w:tcBorders>
            <w:shd w:val="clear" w:color="auto" w:fill="auto"/>
          </w:tcPr>
          <w:p w14:paraId="529DE3EF" w14:textId="77777777" w:rsidR="008E6423" w:rsidRPr="008E6423" w:rsidRDefault="008E6423" w:rsidP="008E6423">
            <w:pPr>
              <w:rPr>
                <w:rFonts w:ascii="Arial" w:hAnsi="Arial"/>
              </w:rPr>
            </w:pPr>
            <w:r w:rsidRPr="008E6423">
              <w:rPr>
                <w:rFonts w:ascii="Arial" w:hAnsi="Arial"/>
              </w:rPr>
              <w:t>Lancashire FA</w:t>
            </w:r>
          </w:p>
        </w:tc>
      </w:tr>
      <w:tr w:rsidR="008E6423" w:rsidRPr="008E6423" w14:paraId="6A944C41" w14:textId="77777777" w:rsidTr="00182F2B">
        <w:tc>
          <w:tcPr>
            <w:tcW w:w="3652" w:type="dxa"/>
            <w:tcBorders>
              <w:top w:val="single" w:sz="2" w:space="0" w:color="auto"/>
              <w:left w:val="single" w:sz="2" w:space="0" w:color="auto"/>
              <w:bottom w:val="nil"/>
              <w:right w:val="single" w:sz="2" w:space="0" w:color="auto"/>
            </w:tcBorders>
            <w:shd w:val="clear" w:color="auto" w:fill="auto"/>
          </w:tcPr>
          <w:p w14:paraId="01F738EA" w14:textId="77777777" w:rsidR="008E6423" w:rsidRPr="008E6423" w:rsidRDefault="008E6423" w:rsidP="008E6423">
            <w:pPr>
              <w:rPr>
                <w:rFonts w:ascii="Arial" w:hAnsi="Arial"/>
              </w:rPr>
            </w:pPr>
            <w:r w:rsidRPr="008E6423">
              <w:rPr>
                <w:rFonts w:ascii="Arial" w:hAnsi="Arial"/>
              </w:rPr>
              <w:t>Mr James Cleverly</w:t>
            </w:r>
          </w:p>
        </w:tc>
        <w:tc>
          <w:tcPr>
            <w:tcW w:w="4628" w:type="dxa"/>
            <w:tcBorders>
              <w:top w:val="single" w:sz="2" w:space="0" w:color="auto"/>
              <w:left w:val="single" w:sz="2" w:space="0" w:color="auto"/>
              <w:bottom w:val="nil"/>
              <w:right w:val="single" w:sz="2" w:space="0" w:color="auto"/>
            </w:tcBorders>
            <w:shd w:val="clear" w:color="auto" w:fill="auto"/>
          </w:tcPr>
          <w:p w14:paraId="044F203C" w14:textId="77777777" w:rsidR="008E6423" w:rsidRPr="008E6423" w:rsidRDefault="008E6423" w:rsidP="008E6423">
            <w:pPr>
              <w:rPr>
                <w:rFonts w:ascii="Arial" w:hAnsi="Arial"/>
              </w:rPr>
            </w:pPr>
            <w:r w:rsidRPr="008E6423">
              <w:rPr>
                <w:rFonts w:ascii="Arial" w:hAnsi="Arial"/>
              </w:rPr>
              <w:t>London FEPA</w:t>
            </w:r>
          </w:p>
        </w:tc>
      </w:tr>
    </w:tbl>
    <w:p w14:paraId="563E3BC3" w14:textId="77777777" w:rsidR="008E6423" w:rsidRPr="008E6423" w:rsidRDefault="008E6423" w:rsidP="008E6423">
      <w:pPr>
        <w:rPr>
          <w:rFonts w:ascii="Helvetica" w:hAnsi="Helvetica"/>
          <w:vanish/>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52"/>
        <w:gridCol w:w="4628"/>
      </w:tblGrid>
      <w:tr w:rsidR="008E6423" w:rsidRPr="008E6423" w14:paraId="6767AA81" w14:textId="77777777" w:rsidTr="00182F2B">
        <w:tc>
          <w:tcPr>
            <w:tcW w:w="3652" w:type="dxa"/>
            <w:shd w:val="clear" w:color="auto" w:fill="auto"/>
          </w:tcPr>
          <w:p w14:paraId="2C879E74" w14:textId="77777777" w:rsidR="008E6423" w:rsidRPr="008E6423" w:rsidRDefault="008E6423" w:rsidP="008E6423">
            <w:pPr>
              <w:rPr>
                <w:rFonts w:ascii="Arial" w:hAnsi="Arial"/>
              </w:rPr>
            </w:pPr>
          </w:p>
        </w:tc>
        <w:tc>
          <w:tcPr>
            <w:tcW w:w="4628" w:type="dxa"/>
            <w:shd w:val="clear" w:color="auto" w:fill="auto"/>
          </w:tcPr>
          <w:p w14:paraId="69D69038" w14:textId="77777777" w:rsidR="008E6423" w:rsidRPr="008E6423" w:rsidRDefault="008E6423" w:rsidP="008E6423">
            <w:pPr>
              <w:jc w:val="both"/>
              <w:rPr>
                <w:rFonts w:ascii="Arial" w:hAnsi="Arial"/>
              </w:rPr>
            </w:pPr>
          </w:p>
        </w:tc>
      </w:tr>
      <w:tr w:rsidR="008E6423" w:rsidRPr="008E6423" w14:paraId="05B3272B" w14:textId="77777777" w:rsidTr="00182F2B">
        <w:tc>
          <w:tcPr>
            <w:tcW w:w="3652" w:type="dxa"/>
            <w:shd w:val="clear" w:color="auto" w:fill="auto"/>
          </w:tcPr>
          <w:p w14:paraId="0F0501DD" w14:textId="77777777" w:rsidR="008E6423" w:rsidRPr="008E6423" w:rsidRDefault="008E6423" w:rsidP="008E6423">
            <w:pPr>
              <w:rPr>
                <w:rFonts w:ascii="Arial" w:hAnsi="Arial"/>
                <w:b/>
              </w:rPr>
            </w:pPr>
            <w:r w:rsidRPr="008E6423">
              <w:rPr>
                <w:rFonts w:ascii="Arial" w:hAnsi="Arial"/>
                <w:b/>
              </w:rPr>
              <w:t>Liberal Democrat (</w:t>
            </w:r>
            <w:r w:rsidRPr="008E6423">
              <w:rPr>
                <w:rFonts w:ascii="Arial" w:hAnsi="Arial"/>
                <w:b/>
              </w:rPr>
              <w:fldChar w:fldCharType="begin"/>
            </w:r>
            <w:r w:rsidRPr="008E6423">
              <w:rPr>
                <w:rFonts w:ascii="Arial" w:hAnsi="Arial"/>
                <w:b/>
              </w:rPr>
              <w:instrText xml:space="preserve">DOCVARIABLE "MemberExpectedShortParty(LIB)Count"  \* MERGEFORMAT </w:instrText>
            </w:r>
            <w:r w:rsidRPr="008E6423">
              <w:rPr>
                <w:rFonts w:ascii="Arial" w:hAnsi="Arial"/>
                <w:b/>
              </w:rPr>
              <w:fldChar w:fldCharType="separate"/>
            </w:r>
            <w:r w:rsidRPr="008E6423">
              <w:rPr>
                <w:rFonts w:ascii="Arial" w:hAnsi="Arial"/>
                <w:b/>
              </w:rPr>
              <w:t xml:space="preserve"> 2</w:t>
            </w:r>
            <w:r w:rsidRPr="008E6423">
              <w:rPr>
                <w:rFonts w:ascii="Arial" w:hAnsi="Arial"/>
                <w:b/>
              </w:rPr>
              <w:fldChar w:fldCharType="end"/>
            </w:r>
            <w:r w:rsidRPr="008E6423">
              <w:rPr>
                <w:rFonts w:ascii="Arial" w:hAnsi="Arial"/>
                <w:b/>
              </w:rPr>
              <w:t>)</w:t>
            </w:r>
          </w:p>
        </w:tc>
        <w:tc>
          <w:tcPr>
            <w:tcW w:w="4628" w:type="dxa"/>
            <w:shd w:val="clear" w:color="auto" w:fill="auto"/>
          </w:tcPr>
          <w:p w14:paraId="4E253D72" w14:textId="77777777" w:rsidR="008E6423" w:rsidRPr="008E6423" w:rsidRDefault="008E6423" w:rsidP="008E6423">
            <w:pPr>
              <w:jc w:val="both"/>
              <w:rPr>
                <w:rFonts w:ascii="Arial" w:hAnsi="Arial"/>
              </w:rPr>
            </w:pPr>
          </w:p>
        </w:tc>
      </w:tr>
      <w:tr w:rsidR="008E6423" w:rsidRPr="008E6423" w14:paraId="7784D538" w14:textId="77777777" w:rsidTr="00182F2B">
        <w:trPr>
          <w:hidden/>
        </w:trPr>
        <w:tc>
          <w:tcPr>
            <w:tcW w:w="3652" w:type="dxa"/>
            <w:shd w:val="clear" w:color="auto" w:fill="auto"/>
          </w:tcPr>
          <w:p w14:paraId="44F24D8D" w14:textId="77777777" w:rsidR="008E6423" w:rsidRPr="008E6423" w:rsidRDefault="008E6423" w:rsidP="008E6423">
            <w:pPr>
              <w:rPr>
                <w:rFonts w:ascii="Arial" w:hAnsi="Arial"/>
                <w:vanish/>
              </w:rPr>
            </w:pPr>
            <w:r w:rsidRPr="008E6423">
              <w:rPr>
                <w:rFonts w:ascii="Arial" w:hAnsi="Arial"/>
                <w:vanish/>
              </w:rPr>
              <w:fldChar w:fldCharType="begin"/>
            </w:r>
            <w:r w:rsidRPr="008E6423">
              <w:rPr>
                <w:rFonts w:ascii="Arial" w:hAnsi="Arial"/>
                <w:vanish/>
              </w:rPr>
              <w:instrText xml:space="preserve">DOCVARIABLE "MemberExpectedParty(LIB)RolesRepresentingCells"  \* MERGEFORMAT </w:instrText>
            </w:r>
            <w:r w:rsidRPr="008E6423">
              <w:rPr>
                <w:rFonts w:ascii="Arial" w:hAnsi="Arial"/>
                <w:vanish/>
              </w:rPr>
              <w:fldChar w:fldCharType="separate"/>
            </w:r>
            <w:r w:rsidRPr="008E6423">
              <w:rPr>
                <w:rFonts w:ascii="Arial" w:hAnsi="Arial"/>
                <w:vanish/>
              </w:rPr>
              <w:t xml:space="preserve"> </w:t>
            </w:r>
            <w:r w:rsidRPr="008E6423">
              <w:rPr>
                <w:rFonts w:ascii="Arial" w:hAnsi="Arial"/>
                <w:vanish/>
              </w:rPr>
              <w:fldChar w:fldCharType="end"/>
            </w:r>
            <w:r w:rsidRPr="008E6423">
              <w:rPr>
                <w:rFonts w:ascii="Arial" w:hAnsi="Arial"/>
              </w:rPr>
              <w:t>Cllr Jeremy Hilton (Chair)</w:t>
            </w:r>
          </w:p>
        </w:tc>
        <w:tc>
          <w:tcPr>
            <w:tcW w:w="4628" w:type="dxa"/>
            <w:shd w:val="clear" w:color="auto" w:fill="auto"/>
          </w:tcPr>
          <w:p w14:paraId="1E95E527" w14:textId="77777777" w:rsidR="008E6423" w:rsidRPr="008E6423" w:rsidRDefault="008E6423" w:rsidP="008E6423">
            <w:pPr>
              <w:rPr>
                <w:rFonts w:ascii="Arial" w:hAnsi="Arial"/>
              </w:rPr>
            </w:pPr>
            <w:r w:rsidRPr="008E6423">
              <w:rPr>
                <w:rFonts w:ascii="Arial" w:hAnsi="Arial"/>
              </w:rPr>
              <w:t>Gloucestershire County Council</w:t>
            </w:r>
          </w:p>
        </w:tc>
      </w:tr>
      <w:tr w:rsidR="008E6423" w:rsidRPr="008E6423" w14:paraId="50EB9554" w14:textId="77777777" w:rsidTr="00182F2B">
        <w:tc>
          <w:tcPr>
            <w:tcW w:w="3652" w:type="dxa"/>
            <w:shd w:val="clear" w:color="auto" w:fill="auto"/>
          </w:tcPr>
          <w:p w14:paraId="3DF4AD32" w14:textId="77777777" w:rsidR="008E6423" w:rsidRPr="008E6423" w:rsidRDefault="008E6423" w:rsidP="008E6423">
            <w:pPr>
              <w:rPr>
                <w:rFonts w:ascii="Arial" w:hAnsi="Arial"/>
              </w:rPr>
            </w:pPr>
            <w:r w:rsidRPr="008E6423">
              <w:rPr>
                <w:rFonts w:ascii="Arial" w:hAnsi="Arial"/>
              </w:rPr>
              <w:t>Cllr Roger Price</w:t>
            </w:r>
          </w:p>
        </w:tc>
        <w:tc>
          <w:tcPr>
            <w:tcW w:w="4628" w:type="dxa"/>
            <w:shd w:val="clear" w:color="auto" w:fill="auto"/>
          </w:tcPr>
          <w:p w14:paraId="6EA5278F" w14:textId="77777777" w:rsidR="008E6423" w:rsidRPr="008E6423" w:rsidRDefault="008E6423" w:rsidP="008E6423">
            <w:pPr>
              <w:rPr>
                <w:rFonts w:ascii="Arial" w:hAnsi="Arial"/>
              </w:rPr>
            </w:pPr>
            <w:r w:rsidRPr="008E6423">
              <w:rPr>
                <w:rFonts w:ascii="Arial" w:hAnsi="Arial"/>
              </w:rPr>
              <w:t>Hampshire FA</w:t>
            </w:r>
          </w:p>
        </w:tc>
      </w:tr>
    </w:tbl>
    <w:p w14:paraId="78CCA56F" w14:textId="77777777" w:rsidR="008E6423" w:rsidRPr="008E6423" w:rsidRDefault="008E6423" w:rsidP="008E6423">
      <w:pPr>
        <w:rPr>
          <w:rFonts w:ascii="Helvetica" w:hAnsi="Helvetica"/>
          <w:vanish/>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52"/>
        <w:gridCol w:w="4628"/>
      </w:tblGrid>
      <w:tr w:rsidR="008E6423" w:rsidRPr="008E6423" w14:paraId="09A020B9" w14:textId="77777777" w:rsidTr="00182F2B">
        <w:tc>
          <w:tcPr>
            <w:tcW w:w="3652" w:type="dxa"/>
            <w:shd w:val="clear" w:color="auto" w:fill="auto"/>
          </w:tcPr>
          <w:p w14:paraId="5DF37F12" w14:textId="77777777" w:rsidR="008E6423" w:rsidRPr="008E6423" w:rsidRDefault="008E6423" w:rsidP="008E6423">
            <w:pPr>
              <w:rPr>
                <w:rFonts w:ascii="Arial" w:hAnsi="Arial"/>
              </w:rPr>
            </w:pPr>
          </w:p>
        </w:tc>
        <w:tc>
          <w:tcPr>
            <w:tcW w:w="4628" w:type="dxa"/>
            <w:shd w:val="clear" w:color="auto" w:fill="auto"/>
          </w:tcPr>
          <w:p w14:paraId="615EB705" w14:textId="77777777" w:rsidR="008E6423" w:rsidRPr="008E6423" w:rsidRDefault="008E6423" w:rsidP="008E6423">
            <w:pPr>
              <w:jc w:val="both"/>
              <w:rPr>
                <w:rFonts w:ascii="Arial" w:hAnsi="Arial"/>
              </w:rPr>
            </w:pPr>
          </w:p>
        </w:tc>
      </w:tr>
    </w:tbl>
    <w:p w14:paraId="5F140DE1" w14:textId="77777777" w:rsidR="008E6423" w:rsidRPr="008E6423" w:rsidRDefault="008E6423" w:rsidP="008E6423">
      <w:pPr>
        <w:rPr>
          <w:rFonts w:ascii="Helvetica" w:hAnsi="Helvetica"/>
          <w:vanish/>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52"/>
        <w:gridCol w:w="4628"/>
      </w:tblGrid>
      <w:tr w:rsidR="008E6423" w:rsidRPr="008E6423" w14:paraId="387C3643" w14:textId="77777777" w:rsidTr="00182F2B">
        <w:tc>
          <w:tcPr>
            <w:tcW w:w="3652" w:type="dxa"/>
            <w:shd w:val="clear" w:color="auto" w:fill="auto"/>
          </w:tcPr>
          <w:p w14:paraId="1F65652E" w14:textId="77777777" w:rsidR="008E6423" w:rsidRPr="008E6423" w:rsidRDefault="008E6423" w:rsidP="008E6423">
            <w:pPr>
              <w:rPr>
                <w:rFonts w:ascii="Arial" w:hAnsi="Arial"/>
              </w:rPr>
            </w:pPr>
          </w:p>
        </w:tc>
        <w:tc>
          <w:tcPr>
            <w:tcW w:w="4628" w:type="dxa"/>
            <w:shd w:val="clear" w:color="auto" w:fill="auto"/>
          </w:tcPr>
          <w:p w14:paraId="0FE75388" w14:textId="77777777" w:rsidR="008E6423" w:rsidRPr="008E6423" w:rsidRDefault="008E6423" w:rsidP="008E6423">
            <w:pPr>
              <w:jc w:val="both"/>
              <w:rPr>
                <w:rFonts w:ascii="Arial" w:hAnsi="Arial"/>
              </w:rPr>
            </w:pPr>
          </w:p>
        </w:tc>
      </w:tr>
      <w:tr w:rsidR="008E6423" w:rsidRPr="008E6423" w14:paraId="7B4D77CE" w14:textId="77777777" w:rsidTr="00182F2B">
        <w:tc>
          <w:tcPr>
            <w:tcW w:w="3652" w:type="dxa"/>
            <w:shd w:val="clear" w:color="auto" w:fill="auto"/>
          </w:tcPr>
          <w:p w14:paraId="103A887A" w14:textId="77777777" w:rsidR="008E6423" w:rsidRPr="008E6423" w:rsidRDefault="008E6423" w:rsidP="008E6423">
            <w:pPr>
              <w:rPr>
                <w:rFonts w:ascii="Arial" w:hAnsi="Arial"/>
                <w:b/>
              </w:rPr>
            </w:pPr>
            <w:r w:rsidRPr="008E6423">
              <w:rPr>
                <w:rFonts w:ascii="Arial" w:hAnsi="Arial"/>
                <w:b/>
              </w:rPr>
              <w:t>Independent (</w:t>
            </w:r>
            <w:r w:rsidRPr="008E6423">
              <w:rPr>
                <w:rFonts w:ascii="Arial" w:hAnsi="Arial"/>
                <w:b/>
                <w:bCs/>
                <w:lang w:val="en-US"/>
              </w:rPr>
              <w:fldChar w:fldCharType="begin"/>
            </w:r>
            <w:r w:rsidRPr="008E6423">
              <w:rPr>
                <w:rFonts w:ascii="Arial" w:hAnsi="Arial"/>
                <w:b/>
                <w:bCs/>
                <w:lang w:val="en-US"/>
              </w:rPr>
              <w:instrText xml:space="preserve">DOCVARIABLE "MemberExpectedShortParty(INDE)Count"  \* MERGEFORMAT </w:instrText>
            </w:r>
            <w:r w:rsidRPr="008E6423">
              <w:rPr>
                <w:rFonts w:ascii="Arial" w:hAnsi="Arial"/>
                <w:b/>
                <w:bCs/>
                <w:lang w:val="en-US"/>
              </w:rPr>
              <w:fldChar w:fldCharType="separate"/>
            </w:r>
            <w:r w:rsidRPr="008E6423">
              <w:rPr>
                <w:rFonts w:ascii="Arial" w:hAnsi="Arial"/>
                <w:b/>
                <w:bCs/>
                <w:lang w:val="en-US"/>
              </w:rPr>
              <w:t xml:space="preserve"> 1</w:t>
            </w:r>
            <w:r w:rsidRPr="008E6423">
              <w:rPr>
                <w:rFonts w:ascii="Arial" w:hAnsi="Arial"/>
                <w:b/>
                <w:bCs/>
                <w:lang w:val="en-US"/>
              </w:rPr>
              <w:fldChar w:fldCharType="end"/>
            </w:r>
            <w:r w:rsidRPr="008E6423">
              <w:rPr>
                <w:rFonts w:ascii="Arial" w:hAnsi="Arial"/>
                <w:b/>
              </w:rPr>
              <w:t>)</w:t>
            </w:r>
          </w:p>
        </w:tc>
        <w:tc>
          <w:tcPr>
            <w:tcW w:w="4628" w:type="dxa"/>
            <w:shd w:val="clear" w:color="auto" w:fill="auto"/>
          </w:tcPr>
          <w:p w14:paraId="30926585" w14:textId="77777777" w:rsidR="008E6423" w:rsidRPr="008E6423" w:rsidRDefault="008E6423" w:rsidP="008E6423">
            <w:pPr>
              <w:jc w:val="both"/>
              <w:rPr>
                <w:rFonts w:ascii="Arial" w:hAnsi="Arial"/>
              </w:rPr>
            </w:pPr>
          </w:p>
        </w:tc>
      </w:tr>
      <w:tr w:rsidR="008E6423" w:rsidRPr="008E6423" w14:paraId="45F235BB" w14:textId="77777777" w:rsidTr="00182F2B">
        <w:trPr>
          <w:hidden/>
        </w:trPr>
        <w:tc>
          <w:tcPr>
            <w:tcW w:w="3652" w:type="dxa"/>
            <w:shd w:val="clear" w:color="auto" w:fill="auto"/>
          </w:tcPr>
          <w:p w14:paraId="65FA0787" w14:textId="77777777" w:rsidR="008E6423" w:rsidRPr="008E6423" w:rsidRDefault="008E6423" w:rsidP="008E6423">
            <w:pPr>
              <w:rPr>
                <w:rFonts w:ascii="Arial" w:hAnsi="Arial"/>
                <w:vanish/>
              </w:rPr>
            </w:pPr>
            <w:r w:rsidRPr="008E6423">
              <w:rPr>
                <w:rFonts w:ascii="Arial" w:hAnsi="Arial"/>
                <w:bCs/>
                <w:vanish/>
                <w:lang w:val="en-US"/>
              </w:rPr>
              <w:fldChar w:fldCharType="begin"/>
            </w:r>
            <w:r w:rsidRPr="008E6423">
              <w:rPr>
                <w:rFonts w:ascii="Arial" w:hAnsi="Arial"/>
                <w:bCs/>
                <w:vanish/>
                <w:lang w:val="en-US"/>
              </w:rPr>
              <w:instrText xml:space="preserve">DOCVARIABLE "MemberExpectedParty(INDE)RolesRepresentingCells"  \* MERGEFORMAT </w:instrText>
            </w:r>
            <w:r w:rsidRPr="008E6423">
              <w:rPr>
                <w:rFonts w:ascii="Arial" w:hAnsi="Arial"/>
                <w:bCs/>
                <w:vanish/>
                <w:lang w:val="en-US"/>
              </w:rPr>
              <w:fldChar w:fldCharType="separate"/>
            </w:r>
            <w:r w:rsidRPr="008E6423">
              <w:rPr>
                <w:rFonts w:ascii="Arial" w:hAnsi="Arial"/>
                <w:bCs/>
                <w:vanish/>
                <w:lang w:val="en-US"/>
              </w:rPr>
              <w:t xml:space="preserve"> </w:t>
            </w:r>
            <w:r w:rsidRPr="008E6423">
              <w:rPr>
                <w:rFonts w:ascii="Arial" w:hAnsi="Arial"/>
                <w:bCs/>
                <w:vanish/>
                <w:lang w:val="en-US"/>
              </w:rPr>
              <w:fldChar w:fldCharType="end"/>
            </w:r>
            <w:r w:rsidRPr="008E6423">
              <w:rPr>
                <w:rFonts w:ascii="Arial" w:hAnsi="Arial"/>
              </w:rPr>
              <w:t xml:space="preserve">Cllr Philip </w:t>
            </w:r>
            <w:proofErr w:type="spellStart"/>
            <w:r w:rsidRPr="008E6423">
              <w:rPr>
                <w:rFonts w:ascii="Arial" w:hAnsi="Arial"/>
              </w:rPr>
              <w:t>Howson</w:t>
            </w:r>
            <w:proofErr w:type="spellEnd"/>
            <w:r w:rsidRPr="008E6423">
              <w:rPr>
                <w:rFonts w:ascii="Arial" w:hAnsi="Arial"/>
              </w:rPr>
              <w:t xml:space="preserve"> (Vice-Chair)</w:t>
            </w:r>
          </w:p>
        </w:tc>
        <w:tc>
          <w:tcPr>
            <w:tcW w:w="4628" w:type="dxa"/>
            <w:shd w:val="clear" w:color="auto" w:fill="auto"/>
          </w:tcPr>
          <w:p w14:paraId="43FFC340" w14:textId="77777777" w:rsidR="008E6423" w:rsidRPr="008E6423" w:rsidRDefault="008E6423" w:rsidP="008E6423">
            <w:pPr>
              <w:rPr>
                <w:rFonts w:ascii="Arial" w:hAnsi="Arial"/>
              </w:rPr>
            </w:pPr>
            <w:r w:rsidRPr="008E6423">
              <w:rPr>
                <w:rFonts w:ascii="Arial" w:hAnsi="Arial"/>
              </w:rPr>
              <w:t>East Sussex FA</w:t>
            </w:r>
          </w:p>
        </w:tc>
      </w:tr>
    </w:tbl>
    <w:p w14:paraId="78042BB6" w14:textId="77777777" w:rsidR="008E6423" w:rsidRPr="008E6423" w:rsidRDefault="008E6423" w:rsidP="008E6423">
      <w:pPr>
        <w:rPr>
          <w:rFonts w:ascii="Helvetica" w:hAnsi="Helvetica"/>
          <w:vanish/>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52"/>
        <w:gridCol w:w="4628"/>
      </w:tblGrid>
      <w:tr w:rsidR="008E6423" w:rsidRPr="008E6423" w14:paraId="14944D13" w14:textId="77777777" w:rsidTr="00182F2B">
        <w:tc>
          <w:tcPr>
            <w:tcW w:w="3652" w:type="dxa"/>
            <w:shd w:val="clear" w:color="auto" w:fill="auto"/>
          </w:tcPr>
          <w:p w14:paraId="530DCAB8" w14:textId="77777777" w:rsidR="008E6423" w:rsidRPr="008E6423" w:rsidRDefault="008E6423" w:rsidP="008E6423">
            <w:pPr>
              <w:rPr>
                <w:rFonts w:ascii="Arial" w:hAnsi="Arial"/>
              </w:rPr>
            </w:pPr>
          </w:p>
        </w:tc>
        <w:tc>
          <w:tcPr>
            <w:tcW w:w="4628" w:type="dxa"/>
            <w:shd w:val="clear" w:color="auto" w:fill="auto"/>
          </w:tcPr>
          <w:p w14:paraId="5326DA5F" w14:textId="77777777" w:rsidR="008E6423" w:rsidRPr="008E6423" w:rsidRDefault="008E6423" w:rsidP="008E6423">
            <w:pPr>
              <w:jc w:val="both"/>
              <w:rPr>
                <w:rFonts w:ascii="Arial" w:hAnsi="Arial"/>
              </w:rPr>
            </w:pPr>
          </w:p>
        </w:tc>
      </w:tr>
    </w:tbl>
    <w:p w14:paraId="185D8E39" w14:textId="77777777" w:rsidR="008E6423" w:rsidRPr="008E6423" w:rsidRDefault="008E6423" w:rsidP="008E6423">
      <w:pPr>
        <w:rPr>
          <w:rFonts w:ascii="Arial" w:hAnsi="Arial"/>
          <w:vanish/>
        </w:rPr>
      </w:pPr>
    </w:p>
    <w:p w14:paraId="5825DCA6" w14:textId="77777777" w:rsidR="008E6423" w:rsidRPr="008E6423" w:rsidRDefault="008E6423" w:rsidP="008E6423">
      <w:pPr>
        <w:rPr>
          <w:rFonts w:ascii="Arial Bold" w:hAnsi="Arial Bold"/>
          <w:b/>
          <w:sz w:val="24"/>
          <w:szCs w:val="24"/>
        </w:rPr>
      </w:pPr>
    </w:p>
    <w:p w14:paraId="3F8EB222" w14:textId="77777777" w:rsidR="008E6423" w:rsidRPr="008E6423" w:rsidRDefault="008E6423" w:rsidP="008E6423">
      <w:pPr>
        <w:rPr>
          <w:rFonts w:ascii="Arial" w:hAnsi="Arial"/>
          <w:vanish/>
        </w:rPr>
      </w:pPr>
      <w:r w:rsidRPr="008E6423">
        <w:rPr>
          <w:rFonts w:ascii="Arial" w:hAnsi="Arial"/>
          <w:vanish/>
        </w:rPr>
        <w:t>&lt;/TRAILER_SECTION&gt;</w:t>
      </w:r>
    </w:p>
    <w:p w14:paraId="6054966B" w14:textId="77777777" w:rsidR="008E6423" w:rsidRPr="008E6423" w:rsidRDefault="008E6423" w:rsidP="008E6423">
      <w:pPr>
        <w:rPr>
          <w:rFonts w:ascii="Arial" w:hAnsi="Arial" w:cs="Arial"/>
          <w:vanish/>
        </w:rPr>
      </w:pPr>
      <w:r w:rsidRPr="008E6423">
        <w:rPr>
          <w:rFonts w:ascii="Arial" w:hAnsi="Arial" w:cs="Arial"/>
          <w:vanish/>
        </w:rPr>
        <w:t>&lt;LAYOUT_SECTION&gt;</w:t>
      </w:r>
    </w:p>
    <w:p w14:paraId="281B7F6F" w14:textId="77777777" w:rsidR="007A0C05" w:rsidRDefault="006C6970" w:rsidP="006C6970">
      <w:pPr>
        <w:ind w:left="3402"/>
        <w:jc w:val="center"/>
        <w:rPr>
          <w:rFonts w:ascii="Arial" w:hAnsi="Arial" w:cs="Arial"/>
          <w:b/>
          <w:szCs w:val="22"/>
        </w:rPr>
      </w:pPr>
      <w:r>
        <w:rPr>
          <w:rFonts w:ascii="Arial" w:hAnsi="Arial" w:cs="Arial"/>
          <w:b/>
          <w:szCs w:val="22"/>
        </w:rPr>
        <w:t xml:space="preserve"> </w:t>
      </w:r>
    </w:p>
    <w:p w14:paraId="41F482C4" w14:textId="77777777" w:rsidR="007A0C05" w:rsidRPr="007A0C05" w:rsidRDefault="007A0C05" w:rsidP="007A0C05">
      <w:pPr>
        <w:rPr>
          <w:rFonts w:ascii="Arial" w:hAnsi="Arial" w:cs="Arial"/>
          <w:b/>
          <w:szCs w:val="22"/>
        </w:rPr>
      </w:pPr>
      <w:r w:rsidRPr="007A0C05">
        <w:rPr>
          <w:rFonts w:ascii="Arial" w:hAnsi="Arial" w:cs="Arial"/>
          <w:b/>
          <w:szCs w:val="22"/>
        </w:rPr>
        <w:t xml:space="preserve">*New member  </w:t>
      </w:r>
      <w:r>
        <w:rPr>
          <w:rFonts w:ascii="Arial" w:hAnsi="Arial" w:cs="Arial"/>
          <w:b/>
          <w:szCs w:val="22"/>
        </w:rPr>
        <w:tab/>
      </w:r>
      <w:r w:rsidRPr="007A0C05">
        <w:rPr>
          <w:rFonts w:ascii="Arial" w:hAnsi="Arial" w:cs="Arial"/>
          <w:b/>
          <w:szCs w:val="22"/>
        </w:rPr>
        <w:t>**New substitute</w:t>
      </w:r>
    </w:p>
    <w:p w14:paraId="5C4970F1" w14:textId="77777777" w:rsidR="008E6423" w:rsidRDefault="00681633" w:rsidP="00681633">
      <w:pPr>
        <w:ind w:left="5103" w:firstLine="567"/>
        <w:rPr>
          <w:rFonts w:ascii="Arial" w:hAnsi="Arial" w:cs="Arial"/>
          <w:b/>
          <w:szCs w:val="22"/>
        </w:rPr>
      </w:pPr>
      <w:r>
        <w:rPr>
          <w:rFonts w:ascii="Arial" w:hAnsi="Arial" w:cs="Arial"/>
          <w:b/>
          <w:szCs w:val="22"/>
        </w:rPr>
        <w:t xml:space="preserve">  </w:t>
      </w:r>
    </w:p>
    <w:p w14:paraId="087EC24B" w14:textId="77777777" w:rsidR="008E6423" w:rsidRDefault="008E6423" w:rsidP="00681633">
      <w:pPr>
        <w:ind w:left="5103" w:firstLine="567"/>
        <w:rPr>
          <w:rFonts w:ascii="Arial" w:hAnsi="Arial" w:cs="Arial"/>
          <w:b/>
          <w:szCs w:val="22"/>
        </w:rPr>
      </w:pPr>
    </w:p>
    <w:p w14:paraId="01F06A93" w14:textId="77777777" w:rsidR="008E6423" w:rsidRDefault="008E6423" w:rsidP="00681633">
      <w:pPr>
        <w:ind w:left="5103" w:firstLine="567"/>
        <w:rPr>
          <w:rFonts w:ascii="Arial" w:hAnsi="Arial" w:cs="Arial"/>
          <w:b/>
          <w:szCs w:val="22"/>
        </w:rPr>
      </w:pPr>
    </w:p>
    <w:p w14:paraId="7F354D22" w14:textId="77777777" w:rsidR="008E6423" w:rsidRDefault="008E6423" w:rsidP="00681633">
      <w:pPr>
        <w:ind w:left="5103" w:firstLine="567"/>
        <w:rPr>
          <w:rFonts w:ascii="Arial" w:hAnsi="Arial" w:cs="Arial"/>
          <w:b/>
          <w:szCs w:val="22"/>
        </w:rPr>
      </w:pPr>
    </w:p>
    <w:p w14:paraId="5D8C9DA8" w14:textId="77777777" w:rsidR="00182F2B" w:rsidRDefault="00182F2B" w:rsidP="006B7C78">
      <w:pPr>
        <w:ind w:left="5103" w:firstLine="567"/>
        <w:jc w:val="right"/>
        <w:rPr>
          <w:rFonts w:ascii="Arial" w:hAnsi="Arial" w:cs="Arial"/>
          <w:b/>
          <w:szCs w:val="22"/>
        </w:rPr>
      </w:pPr>
    </w:p>
    <w:p w14:paraId="3ADD1959" w14:textId="77777777" w:rsidR="00681633" w:rsidRDefault="00681633" w:rsidP="006B7C78">
      <w:pPr>
        <w:ind w:left="5103" w:firstLine="567"/>
        <w:jc w:val="right"/>
        <w:rPr>
          <w:rFonts w:ascii="Arial" w:hAnsi="Arial" w:cs="Arial"/>
          <w:b/>
          <w:szCs w:val="22"/>
        </w:rPr>
      </w:pPr>
      <w:r w:rsidRPr="006C6970">
        <w:rPr>
          <w:rFonts w:ascii="Arial" w:hAnsi="Arial" w:cs="Arial"/>
          <w:b/>
          <w:szCs w:val="22"/>
        </w:rPr>
        <w:lastRenderedPageBreak/>
        <w:t xml:space="preserve">Appendix </w:t>
      </w:r>
      <w:r w:rsidR="006B7C78">
        <w:rPr>
          <w:rFonts w:ascii="Arial" w:hAnsi="Arial" w:cs="Arial"/>
          <w:b/>
          <w:szCs w:val="22"/>
        </w:rPr>
        <w:t>C</w:t>
      </w:r>
    </w:p>
    <w:p w14:paraId="4F224FCF" w14:textId="77777777" w:rsidR="00681633" w:rsidRDefault="00681633" w:rsidP="00681633">
      <w:pPr>
        <w:rPr>
          <w:rFonts w:ascii="Arial" w:hAnsi="Arial" w:cs="Arial"/>
          <w:b/>
          <w:szCs w:val="22"/>
        </w:rPr>
      </w:pPr>
    </w:p>
    <w:p w14:paraId="725CA84A" w14:textId="77777777" w:rsidR="00681633" w:rsidRPr="00A523D0" w:rsidRDefault="00681633" w:rsidP="00681633">
      <w:pPr>
        <w:outlineLvl w:val="0"/>
        <w:rPr>
          <w:rFonts w:ascii="Arial" w:hAnsi="Arial" w:cs="Arial"/>
          <w:b/>
          <w:sz w:val="24"/>
          <w:szCs w:val="24"/>
        </w:rPr>
      </w:pPr>
      <w:r>
        <w:rPr>
          <w:rFonts w:ascii="Arial" w:hAnsi="Arial" w:cs="Arial"/>
          <w:b/>
          <w:sz w:val="24"/>
          <w:szCs w:val="24"/>
        </w:rPr>
        <w:t>LGA Fire Services Management Committee</w:t>
      </w:r>
    </w:p>
    <w:p w14:paraId="67B114E5" w14:textId="77777777" w:rsidR="00681633" w:rsidRPr="00A523D0" w:rsidRDefault="00681633" w:rsidP="00681633">
      <w:pPr>
        <w:rPr>
          <w:rFonts w:ascii="Arial" w:hAnsi="Arial" w:cs="Arial"/>
          <w:b/>
          <w:sz w:val="24"/>
          <w:szCs w:val="24"/>
        </w:rPr>
      </w:pPr>
    </w:p>
    <w:p w14:paraId="0F7B7255" w14:textId="77777777" w:rsidR="00681633" w:rsidRDefault="00681633" w:rsidP="00681633">
      <w:pPr>
        <w:rPr>
          <w:rFonts w:ascii="Arial" w:hAnsi="Arial" w:cs="Arial"/>
          <w:b/>
          <w:szCs w:val="22"/>
        </w:rPr>
      </w:pPr>
      <w:r>
        <w:rPr>
          <w:rFonts w:ascii="Arial" w:hAnsi="Arial" w:cs="Arial"/>
          <w:b/>
          <w:sz w:val="24"/>
          <w:szCs w:val="24"/>
        </w:rPr>
        <w:t>Meeting Dates</w:t>
      </w:r>
      <w:r w:rsidRPr="00A523D0">
        <w:rPr>
          <w:rFonts w:ascii="Arial" w:hAnsi="Arial" w:cs="Arial"/>
          <w:b/>
          <w:sz w:val="24"/>
          <w:szCs w:val="24"/>
        </w:rPr>
        <w:t xml:space="preserve"> </w:t>
      </w:r>
      <w:r w:rsidR="00B91D86">
        <w:rPr>
          <w:rFonts w:ascii="Arial" w:hAnsi="Arial" w:cs="Arial"/>
          <w:b/>
          <w:sz w:val="24"/>
          <w:szCs w:val="24"/>
        </w:rPr>
        <w:t>2014</w:t>
      </w:r>
      <w:r w:rsidRPr="00A523D0">
        <w:rPr>
          <w:rFonts w:ascii="Arial" w:hAnsi="Arial" w:cs="Arial"/>
          <w:b/>
          <w:sz w:val="24"/>
          <w:szCs w:val="24"/>
        </w:rPr>
        <w:t xml:space="preserve"> - </w:t>
      </w:r>
      <w:r>
        <w:rPr>
          <w:rFonts w:ascii="Arial" w:hAnsi="Arial" w:cs="Arial"/>
          <w:b/>
          <w:sz w:val="24"/>
          <w:szCs w:val="24"/>
        </w:rPr>
        <w:t>201</w:t>
      </w:r>
      <w:r w:rsidR="00B91D86">
        <w:rPr>
          <w:rFonts w:ascii="Arial" w:hAnsi="Arial" w:cs="Arial"/>
          <w:b/>
          <w:sz w:val="24"/>
          <w:szCs w:val="24"/>
        </w:rPr>
        <w:t>5</w:t>
      </w:r>
    </w:p>
    <w:p w14:paraId="0DDDD1E4" w14:textId="77777777" w:rsidR="00681633" w:rsidRDefault="00681633" w:rsidP="00681633">
      <w:pPr>
        <w:rPr>
          <w:rFonts w:ascii="Arial" w:hAnsi="Arial" w:cs="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2391"/>
        <w:gridCol w:w="2351"/>
        <w:gridCol w:w="2933"/>
      </w:tblGrid>
      <w:tr w:rsidR="00681633" w:rsidRPr="00501F97" w14:paraId="2FD066D3" w14:textId="77777777" w:rsidTr="00117388">
        <w:tc>
          <w:tcPr>
            <w:tcW w:w="1484" w:type="dxa"/>
            <w:shd w:val="clear" w:color="auto" w:fill="E0E0E0"/>
          </w:tcPr>
          <w:p w14:paraId="11C9D559" w14:textId="77777777" w:rsidR="00681633" w:rsidRPr="00501F97" w:rsidRDefault="00B91D86" w:rsidP="00117388">
            <w:pPr>
              <w:rPr>
                <w:rFonts w:ascii="Arial" w:hAnsi="Arial" w:cs="Arial"/>
                <w:b/>
                <w:sz w:val="24"/>
                <w:szCs w:val="24"/>
              </w:rPr>
            </w:pPr>
            <w:r>
              <w:rPr>
                <w:rFonts w:ascii="Arial" w:hAnsi="Arial" w:cs="Arial"/>
                <w:b/>
                <w:sz w:val="24"/>
                <w:szCs w:val="24"/>
              </w:rPr>
              <w:t>DAY (2014</w:t>
            </w:r>
            <w:r w:rsidR="00681633" w:rsidRPr="00501F97">
              <w:rPr>
                <w:rFonts w:ascii="Arial" w:hAnsi="Arial" w:cs="Arial"/>
                <w:b/>
                <w:sz w:val="24"/>
                <w:szCs w:val="24"/>
              </w:rPr>
              <w:t>)</w:t>
            </w:r>
          </w:p>
        </w:tc>
        <w:tc>
          <w:tcPr>
            <w:tcW w:w="2391" w:type="dxa"/>
            <w:shd w:val="clear" w:color="auto" w:fill="E0E0E0"/>
          </w:tcPr>
          <w:p w14:paraId="070A6FAF" w14:textId="77777777" w:rsidR="00681633" w:rsidRPr="00501F97" w:rsidRDefault="00681633" w:rsidP="00117388">
            <w:pPr>
              <w:rPr>
                <w:rFonts w:ascii="Arial" w:hAnsi="Arial" w:cs="Arial"/>
                <w:b/>
                <w:sz w:val="24"/>
                <w:szCs w:val="24"/>
              </w:rPr>
            </w:pPr>
            <w:r w:rsidRPr="00501F97">
              <w:rPr>
                <w:rFonts w:ascii="Arial" w:hAnsi="Arial" w:cs="Arial"/>
                <w:b/>
                <w:sz w:val="24"/>
                <w:szCs w:val="24"/>
              </w:rPr>
              <w:t>DATE</w:t>
            </w:r>
          </w:p>
        </w:tc>
        <w:tc>
          <w:tcPr>
            <w:tcW w:w="2351" w:type="dxa"/>
            <w:shd w:val="clear" w:color="auto" w:fill="E0E0E0"/>
          </w:tcPr>
          <w:p w14:paraId="366B3077" w14:textId="77777777" w:rsidR="00681633" w:rsidRPr="00501F97" w:rsidRDefault="00681633" w:rsidP="00117388">
            <w:pPr>
              <w:rPr>
                <w:rFonts w:ascii="Arial" w:hAnsi="Arial" w:cs="Arial"/>
                <w:b/>
                <w:sz w:val="24"/>
                <w:szCs w:val="24"/>
              </w:rPr>
            </w:pPr>
            <w:r w:rsidRPr="00501F97">
              <w:rPr>
                <w:rFonts w:ascii="Arial" w:hAnsi="Arial" w:cs="Arial"/>
                <w:b/>
                <w:sz w:val="24"/>
                <w:szCs w:val="24"/>
              </w:rPr>
              <w:t>TIME</w:t>
            </w:r>
          </w:p>
        </w:tc>
        <w:tc>
          <w:tcPr>
            <w:tcW w:w="2933" w:type="dxa"/>
            <w:shd w:val="clear" w:color="auto" w:fill="E0E0E0"/>
          </w:tcPr>
          <w:p w14:paraId="492F1F4B" w14:textId="77777777" w:rsidR="00681633" w:rsidRPr="00501F97" w:rsidRDefault="00681633" w:rsidP="00117388">
            <w:pPr>
              <w:rPr>
                <w:rFonts w:ascii="Arial" w:hAnsi="Arial" w:cs="Arial"/>
                <w:b/>
                <w:sz w:val="24"/>
                <w:szCs w:val="24"/>
              </w:rPr>
            </w:pPr>
            <w:r w:rsidRPr="00501F97">
              <w:rPr>
                <w:rFonts w:ascii="Arial" w:hAnsi="Arial" w:cs="Arial"/>
                <w:b/>
                <w:sz w:val="24"/>
                <w:szCs w:val="24"/>
              </w:rPr>
              <w:t>ROOM / VENUE</w:t>
            </w:r>
          </w:p>
        </w:tc>
      </w:tr>
      <w:tr w:rsidR="00681633" w:rsidRPr="00501F97" w14:paraId="0843F178" w14:textId="77777777" w:rsidTr="00117388">
        <w:tc>
          <w:tcPr>
            <w:tcW w:w="1484" w:type="dxa"/>
            <w:shd w:val="clear" w:color="auto" w:fill="auto"/>
          </w:tcPr>
          <w:p w14:paraId="690579AD" w14:textId="77777777" w:rsidR="00681633" w:rsidRPr="00501F97" w:rsidRDefault="00681633" w:rsidP="00117388">
            <w:pPr>
              <w:rPr>
                <w:rFonts w:ascii="Arial" w:hAnsi="Arial" w:cs="Arial"/>
                <w:sz w:val="24"/>
                <w:szCs w:val="24"/>
              </w:rPr>
            </w:pPr>
          </w:p>
        </w:tc>
        <w:tc>
          <w:tcPr>
            <w:tcW w:w="2391" w:type="dxa"/>
            <w:shd w:val="clear" w:color="auto" w:fill="auto"/>
          </w:tcPr>
          <w:p w14:paraId="1219D790" w14:textId="77777777" w:rsidR="00681633" w:rsidRPr="00501F97" w:rsidRDefault="00681633" w:rsidP="00117388">
            <w:pPr>
              <w:rPr>
                <w:rFonts w:ascii="Arial" w:hAnsi="Arial" w:cs="Arial"/>
                <w:sz w:val="24"/>
                <w:szCs w:val="24"/>
              </w:rPr>
            </w:pPr>
          </w:p>
        </w:tc>
        <w:tc>
          <w:tcPr>
            <w:tcW w:w="2351" w:type="dxa"/>
            <w:shd w:val="clear" w:color="auto" w:fill="auto"/>
          </w:tcPr>
          <w:p w14:paraId="046F7081" w14:textId="77777777" w:rsidR="00681633" w:rsidRPr="00501F97" w:rsidRDefault="00681633" w:rsidP="00117388">
            <w:pPr>
              <w:rPr>
                <w:rFonts w:ascii="Arial" w:hAnsi="Arial" w:cs="Arial"/>
                <w:sz w:val="24"/>
                <w:szCs w:val="24"/>
              </w:rPr>
            </w:pPr>
          </w:p>
        </w:tc>
        <w:tc>
          <w:tcPr>
            <w:tcW w:w="2933" w:type="dxa"/>
            <w:shd w:val="clear" w:color="auto" w:fill="auto"/>
          </w:tcPr>
          <w:p w14:paraId="423BB963" w14:textId="77777777" w:rsidR="00681633" w:rsidRPr="00501F97" w:rsidRDefault="00681633" w:rsidP="00117388">
            <w:pPr>
              <w:rPr>
                <w:rFonts w:ascii="Arial" w:hAnsi="Arial" w:cs="Arial"/>
                <w:sz w:val="24"/>
                <w:szCs w:val="24"/>
              </w:rPr>
            </w:pPr>
          </w:p>
        </w:tc>
      </w:tr>
      <w:tr w:rsidR="00681633" w:rsidRPr="00501F97" w14:paraId="7DC71AD9" w14:textId="77777777" w:rsidTr="00117388">
        <w:tc>
          <w:tcPr>
            <w:tcW w:w="1484" w:type="dxa"/>
            <w:shd w:val="clear" w:color="auto" w:fill="auto"/>
          </w:tcPr>
          <w:p w14:paraId="31934EA7" w14:textId="77777777" w:rsidR="00681633" w:rsidRPr="00501F97" w:rsidRDefault="00B91D86" w:rsidP="00117388">
            <w:pPr>
              <w:rPr>
                <w:rFonts w:ascii="Arial" w:hAnsi="Arial" w:cs="Arial"/>
                <w:sz w:val="24"/>
                <w:szCs w:val="24"/>
              </w:rPr>
            </w:pPr>
            <w:r>
              <w:rPr>
                <w:rFonts w:ascii="Arial" w:hAnsi="Arial" w:cs="Arial"/>
                <w:sz w:val="24"/>
                <w:szCs w:val="24"/>
              </w:rPr>
              <w:t>Friday</w:t>
            </w:r>
          </w:p>
        </w:tc>
        <w:tc>
          <w:tcPr>
            <w:tcW w:w="2391" w:type="dxa"/>
            <w:shd w:val="clear" w:color="auto" w:fill="auto"/>
          </w:tcPr>
          <w:p w14:paraId="7B3D3023" w14:textId="77777777" w:rsidR="00681633" w:rsidRPr="00501F97" w:rsidRDefault="00B91D86" w:rsidP="00117388">
            <w:pPr>
              <w:rPr>
                <w:rFonts w:ascii="Arial" w:hAnsi="Arial" w:cs="Arial"/>
                <w:sz w:val="24"/>
                <w:szCs w:val="24"/>
              </w:rPr>
            </w:pPr>
            <w:r>
              <w:rPr>
                <w:rFonts w:ascii="Arial" w:hAnsi="Arial" w:cs="Arial"/>
                <w:sz w:val="24"/>
                <w:szCs w:val="24"/>
              </w:rPr>
              <w:t>5</w:t>
            </w:r>
            <w:r w:rsidR="00681633" w:rsidRPr="00501F97">
              <w:rPr>
                <w:rFonts w:ascii="Arial" w:hAnsi="Arial" w:cs="Arial"/>
                <w:sz w:val="24"/>
                <w:szCs w:val="24"/>
              </w:rPr>
              <w:t xml:space="preserve"> September 201</w:t>
            </w:r>
            <w:r>
              <w:rPr>
                <w:rFonts w:ascii="Arial" w:hAnsi="Arial" w:cs="Arial"/>
                <w:sz w:val="24"/>
                <w:szCs w:val="24"/>
              </w:rPr>
              <w:t>4</w:t>
            </w:r>
          </w:p>
        </w:tc>
        <w:tc>
          <w:tcPr>
            <w:tcW w:w="2351" w:type="dxa"/>
            <w:shd w:val="clear" w:color="auto" w:fill="auto"/>
          </w:tcPr>
          <w:p w14:paraId="756C95E3" w14:textId="77777777" w:rsidR="00681633" w:rsidRPr="00501F97" w:rsidRDefault="00681633" w:rsidP="00117388">
            <w:pPr>
              <w:rPr>
                <w:rFonts w:ascii="Arial" w:hAnsi="Arial" w:cs="Arial"/>
                <w:sz w:val="24"/>
                <w:szCs w:val="24"/>
              </w:rPr>
            </w:pPr>
            <w:r w:rsidRPr="00501F97">
              <w:rPr>
                <w:rFonts w:ascii="Arial" w:hAnsi="Arial" w:cs="Arial"/>
                <w:sz w:val="24"/>
                <w:szCs w:val="24"/>
              </w:rPr>
              <w:t>11.00am</w:t>
            </w:r>
          </w:p>
        </w:tc>
        <w:tc>
          <w:tcPr>
            <w:tcW w:w="2933" w:type="dxa"/>
            <w:shd w:val="clear" w:color="auto" w:fill="auto"/>
          </w:tcPr>
          <w:p w14:paraId="61BF2A50" w14:textId="77777777" w:rsidR="00681633" w:rsidRPr="00501F97" w:rsidRDefault="00B91D86" w:rsidP="00117388">
            <w:pPr>
              <w:rPr>
                <w:rFonts w:ascii="Arial" w:hAnsi="Arial" w:cs="Arial"/>
                <w:sz w:val="24"/>
                <w:szCs w:val="24"/>
              </w:rPr>
            </w:pPr>
            <w:proofErr w:type="spellStart"/>
            <w:r>
              <w:rPr>
                <w:rFonts w:ascii="Arial" w:hAnsi="Arial" w:cs="Arial"/>
                <w:sz w:val="24"/>
                <w:szCs w:val="24"/>
              </w:rPr>
              <w:t>Millbank</w:t>
            </w:r>
            <w:proofErr w:type="spellEnd"/>
            <w:r>
              <w:rPr>
                <w:rFonts w:ascii="Arial" w:hAnsi="Arial" w:cs="Arial"/>
                <w:sz w:val="24"/>
                <w:szCs w:val="24"/>
              </w:rPr>
              <w:t xml:space="preserve"> Room (Room 8.2</w:t>
            </w:r>
            <w:r w:rsidR="00681633" w:rsidRPr="00501F97">
              <w:rPr>
                <w:rFonts w:ascii="Arial" w:hAnsi="Arial" w:cs="Arial"/>
                <w:sz w:val="24"/>
                <w:szCs w:val="24"/>
              </w:rPr>
              <w:t>), Local Government House</w:t>
            </w:r>
          </w:p>
        </w:tc>
      </w:tr>
      <w:tr w:rsidR="00681633" w:rsidRPr="00501F97" w14:paraId="735C726D" w14:textId="77777777" w:rsidTr="00117388">
        <w:tc>
          <w:tcPr>
            <w:tcW w:w="1484" w:type="dxa"/>
            <w:shd w:val="clear" w:color="auto" w:fill="auto"/>
          </w:tcPr>
          <w:p w14:paraId="5A5DE43A" w14:textId="77777777" w:rsidR="00681633" w:rsidRPr="00501F97" w:rsidRDefault="00681633" w:rsidP="00117388">
            <w:pPr>
              <w:rPr>
                <w:rFonts w:ascii="Arial" w:hAnsi="Arial" w:cs="Arial"/>
                <w:b/>
                <w:sz w:val="24"/>
                <w:szCs w:val="24"/>
              </w:rPr>
            </w:pPr>
          </w:p>
        </w:tc>
        <w:tc>
          <w:tcPr>
            <w:tcW w:w="2391" w:type="dxa"/>
            <w:shd w:val="clear" w:color="auto" w:fill="auto"/>
          </w:tcPr>
          <w:p w14:paraId="5F096667" w14:textId="77777777" w:rsidR="00681633" w:rsidRPr="00501F97" w:rsidRDefault="00681633" w:rsidP="00117388">
            <w:pPr>
              <w:rPr>
                <w:rFonts w:ascii="Arial" w:hAnsi="Arial" w:cs="Arial"/>
                <w:b/>
                <w:sz w:val="24"/>
                <w:szCs w:val="24"/>
              </w:rPr>
            </w:pPr>
          </w:p>
        </w:tc>
        <w:tc>
          <w:tcPr>
            <w:tcW w:w="2351" w:type="dxa"/>
            <w:shd w:val="clear" w:color="auto" w:fill="auto"/>
          </w:tcPr>
          <w:p w14:paraId="06AA5563" w14:textId="77777777" w:rsidR="00681633" w:rsidRPr="00501F97" w:rsidRDefault="00681633" w:rsidP="00117388">
            <w:pPr>
              <w:rPr>
                <w:rFonts w:ascii="Arial" w:hAnsi="Arial" w:cs="Arial"/>
                <w:b/>
                <w:sz w:val="24"/>
                <w:szCs w:val="24"/>
              </w:rPr>
            </w:pPr>
          </w:p>
        </w:tc>
        <w:tc>
          <w:tcPr>
            <w:tcW w:w="2933" w:type="dxa"/>
            <w:shd w:val="clear" w:color="auto" w:fill="auto"/>
          </w:tcPr>
          <w:p w14:paraId="4F9A73E2" w14:textId="77777777" w:rsidR="00681633" w:rsidRPr="00501F97" w:rsidRDefault="00681633" w:rsidP="00117388">
            <w:pPr>
              <w:rPr>
                <w:rFonts w:ascii="Arial" w:hAnsi="Arial" w:cs="Arial"/>
                <w:b/>
                <w:sz w:val="24"/>
                <w:szCs w:val="24"/>
              </w:rPr>
            </w:pPr>
          </w:p>
        </w:tc>
      </w:tr>
      <w:tr w:rsidR="00681633" w:rsidRPr="00501F97" w14:paraId="589B20F2" w14:textId="77777777" w:rsidTr="00117388">
        <w:tc>
          <w:tcPr>
            <w:tcW w:w="1484" w:type="dxa"/>
            <w:shd w:val="clear" w:color="auto" w:fill="auto"/>
          </w:tcPr>
          <w:p w14:paraId="3C9EAAD2" w14:textId="77777777" w:rsidR="00681633" w:rsidRPr="00501F97" w:rsidRDefault="00681633" w:rsidP="00117388">
            <w:pPr>
              <w:rPr>
                <w:rFonts w:ascii="Arial" w:hAnsi="Arial" w:cs="Arial"/>
                <w:sz w:val="24"/>
                <w:szCs w:val="24"/>
              </w:rPr>
            </w:pPr>
            <w:r w:rsidRPr="00501F97">
              <w:rPr>
                <w:rFonts w:ascii="Arial" w:hAnsi="Arial" w:cs="Arial"/>
                <w:sz w:val="24"/>
                <w:szCs w:val="24"/>
              </w:rPr>
              <w:t>Friday</w:t>
            </w:r>
          </w:p>
        </w:tc>
        <w:tc>
          <w:tcPr>
            <w:tcW w:w="2391" w:type="dxa"/>
            <w:shd w:val="clear" w:color="auto" w:fill="auto"/>
          </w:tcPr>
          <w:p w14:paraId="2E0C116F" w14:textId="77777777" w:rsidR="00681633" w:rsidRPr="00501F97" w:rsidRDefault="00B91D86" w:rsidP="00B91D86">
            <w:pPr>
              <w:rPr>
                <w:rFonts w:ascii="Arial" w:hAnsi="Arial" w:cs="Arial"/>
                <w:sz w:val="24"/>
                <w:szCs w:val="24"/>
              </w:rPr>
            </w:pPr>
            <w:r>
              <w:rPr>
                <w:rFonts w:ascii="Arial" w:hAnsi="Arial" w:cs="Arial"/>
                <w:sz w:val="24"/>
                <w:szCs w:val="24"/>
              </w:rPr>
              <w:t>12</w:t>
            </w:r>
            <w:r w:rsidR="00681633" w:rsidRPr="00501F97">
              <w:rPr>
                <w:rFonts w:ascii="Arial" w:hAnsi="Arial" w:cs="Arial"/>
                <w:sz w:val="24"/>
                <w:szCs w:val="24"/>
              </w:rPr>
              <w:t xml:space="preserve"> </w:t>
            </w:r>
            <w:r>
              <w:rPr>
                <w:rFonts w:ascii="Arial" w:hAnsi="Arial" w:cs="Arial"/>
                <w:sz w:val="24"/>
                <w:szCs w:val="24"/>
              </w:rPr>
              <w:t>Decem</w:t>
            </w:r>
            <w:r w:rsidR="00681633" w:rsidRPr="00501F97">
              <w:rPr>
                <w:rFonts w:ascii="Arial" w:hAnsi="Arial" w:cs="Arial"/>
                <w:sz w:val="24"/>
                <w:szCs w:val="24"/>
              </w:rPr>
              <w:t>ber 201</w:t>
            </w:r>
            <w:r>
              <w:rPr>
                <w:rFonts w:ascii="Arial" w:hAnsi="Arial" w:cs="Arial"/>
                <w:sz w:val="24"/>
                <w:szCs w:val="24"/>
              </w:rPr>
              <w:t>4</w:t>
            </w:r>
          </w:p>
        </w:tc>
        <w:tc>
          <w:tcPr>
            <w:tcW w:w="2351" w:type="dxa"/>
            <w:shd w:val="clear" w:color="auto" w:fill="auto"/>
          </w:tcPr>
          <w:p w14:paraId="20058C51" w14:textId="77777777" w:rsidR="00681633" w:rsidRPr="00501F97" w:rsidRDefault="00681633" w:rsidP="00117388">
            <w:pPr>
              <w:rPr>
                <w:rFonts w:ascii="Arial" w:hAnsi="Arial" w:cs="Arial"/>
                <w:sz w:val="24"/>
                <w:szCs w:val="24"/>
              </w:rPr>
            </w:pPr>
            <w:r w:rsidRPr="00501F97">
              <w:rPr>
                <w:rFonts w:ascii="Arial" w:hAnsi="Arial" w:cs="Arial"/>
                <w:sz w:val="24"/>
                <w:szCs w:val="24"/>
              </w:rPr>
              <w:t>11.00am</w:t>
            </w:r>
          </w:p>
        </w:tc>
        <w:tc>
          <w:tcPr>
            <w:tcW w:w="2933" w:type="dxa"/>
            <w:shd w:val="clear" w:color="auto" w:fill="auto"/>
          </w:tcPr>
          <w:p w14:paraId="0FE4D3B9" w14:textId="77777777" w:rsidR="00681633" w:rsidRPr="008E6423" w:rsidRDefault="00CD3DB6" w:rsidP="00117388">
            <w:pPr>
              <w:rPr>
                <w:rFonts w:ascii="Arial" w:hAnsi="Arial" w:cs="Arial"/>
                <w:sz w:val="24"/>
                <w:szCs w:val="24"/>
              </w:rPr>
            </w:pPr>
            <w:r>
              <w:rPr>
                <w:rFonts w:ascii="Arial" w:hAnsi="Arial" w:cs="Arial"/>
                <w:sz w:val="24"/>
                <w:szCs w:val="24"/>
              </w:rPr>
              <w:t xml:space="preserve">Twin Towers Room, </w:t>
            </w:r>
            <w:r w:rsidR="008E6423">
              <w:rPr>
                <w:rFonts w:ascii="Arial" w:hAnsi="Arial" w:cs="Arial"/>
                <w:sz w:val="24"/>
                <w:szCs w:val="24"/>
              </w:rPr>
              <w:t xml:space="preserve">Fire Services College, London Road, </w:t>
            </w:r>
            <w:proofErr w:type="spellStart"/>
            <w:r w:rsidR="008E6423">
              <w:rPr>
                <w:rFonts w:ascii="Arial" w:hAnsi="Arial" w:cs="Arial"/>
                <w:sz w:val="24"/>
                <w:szCs w:val="24"/>
              </w:rPr>
              <w:t>Moreton</w:t>
            </w:r>
            <w:proofErr w:type="spellEnd"/>
            <w:r w:rsidR="008E6423">
              <w:rPr>
                <w:rFonts w:ascii="Arial" w:hAnsi="Arial" w:cs="Arial"/>
                <w:sz w:val="24"/>
                <w:szCs w:val="24"/>
              </w:rPr>
              <w:t>-in-Marsh, Gloucestershire, GL56 0RH</w:t>
            </w:r>
          </w:p>
        </w:tc>
      </w:tr>
      <w:tr w:rsidR="00681633" w:rsidRPr="00501F97" w14:paraId="2607F475" w14:textId="77777777" w:rsidTr="00117388">
        <w:tc>
          <w:tcPr>
            <w:tcW w:w="1484" w:type="dxa"/>
            <w:shd w:val="clear" w:color="auto" w:fill="auto"/>
          </w:tcPr>
          <w:p w14:paraId="524BBB5B" w14:textId="77777777" w:rsidR="00681633" w:rsidRPr="00501F97" w:rsidRDefault="00681633" w:rsidP="00117388">
            <w:pPr>
              <w:rPr>
                <w:rFonts w:ascii="Arial" w:hAnsi="Arial" w:cs="Arial"/>
                <w:i/>
                <w:sz w:val="24"/>
                <w:szCs w:val="24"/>
              </w:rPr>
            </w:pPr>
          </w:p>
        </w:tc>
        <w:tc>
          <w:tcPr>
            <w:tcW w:w="2391" w:type="dxa"/>
            <w:shd w:val="clear" w:color="auto" w:fill="auto"/>
          </w:tcPr>
          <w:p w14:paraId="3E5F6AED" w14:textId="77777777" w:rsidR="00681633" w:rsidRPr="00501F97" w:rsidRDefault="00681633" w:rsidP="00117388">
            <w:pPr>
              <w:rPr>
                <w:rFonts w:ascii="Arial" w:hAnsi="Arial" w:cs="Arial"/>
                <w:i/>
                <w:sz w:val="24"/>
                <w:szCs w:val="24"/>
              </w:rPr>
            </w:pPr>
          </w:p>
        </w:tc>
        <w:tc>
          <w:tcPr>
            <w:tcW w:w="2351" w:type="dxa"/>
            <w:shd w:val="clear" w:color="auto" w:fill="auto"/>
          </w:tcPr>
          <w:p w14:paraId="6D95C9E8" w14:textId="77777777" w:rsidR="00681633" w:rsidRPr="00501F97" w:rsidRDefault="00681633" w:rsidP="00117388">
            <w:pPr>
              <w:rPr>
                <w:rFonts w:ascii="Arial" w:hAnsi="Arial" w:cs="Arial"/>
                <w:i/>
                <w:sz w:val="24"/>
                <w:szCs w:val="24"/>
              </w:rPr>
            </w:pPr>
          </w:p>
        </w:tc>
        <w:tc>
          <w:tcPr>
            <w:tcW w:w="2933" w:type="dxa"/>
            <w:shd w:val="clear" w:color="auto" w:fill="auto"/>
          </w:tcPr>
          <w:p w14:paraId="266FB1E2" w14:textId="77777777" w:rsidR="00681633" w:rsidRPr="00501F97" w:rsidRDefault="00681633" w:rsidP="00117388">
            <w:pPr>
              <w:rPr>
                <w:rFonts w:ascii="Arial" w:hAnsi="Arial" w:cs="Arial"/>
                <w:i/>
                <w:sz w:val="24"/>
                <w:szCs w:val="24"/>
              </w:rPr>
            </w:pPr>
          </w:p>
        </w:tc>
      </w:tr>
      <w:tr w:rsidR="00681633" w:rsidRPr="00501F97" w14:paraId="4B5604B3" w14:textId="77777777" w:rsidTr="00117388">
        <w:tc>
          <w:tcPr>
            <w:tcW w:w="1484" w:type="dxa"/>
            <w:shd w:val="clear" w:color="auto" w:fill="E6E6E6"/>
          </w:tcPr>
          <w:p w14:paraId="1A39FFAD" w14:textId="77777777" w:rsidR="00681633" w:rsidRPr="00501F97" w:rsidRDefault="00B91D86" w:rsidP="00117388">
            <w:pPr>
              <w:rPr>
                <w:rFonts w:ascii="Arial" w:hAnsi="Arial" w:cs="Arial"/>
                <w:b/>
                <w:sz w:val="24"/>
                <w:szCs w:val="24"/>
              </w:rPr>
            </w:pPr>
            <w:r>
              <w:rPr>
                <w:rFonts w:ascii="Arial" w:hAnsi="Arial" w:cs="Arial"/>
                <w:b/>
                <w:sz w:val="24"/>
                <w:szCs w:val="24"/>
              </w:rPr>
              <w:t>DAY (2015</w:t>
            </w:r>
            <w:r w:rsidR="00681633" w:rsidRPr="00501F97">
              <w:rPr>
                <w:rFonts w:ascii="Arial" w:hAnsi="Arial" w:cs="Arial"/>
                <w:b/>
                <w:sz w:val="24"/>
                <w:szCs w:val="24"/>
              </w:rPr>
              <w:t>)</w:t>
            </w:r>
          </w:p>
        </w:tc>
        <w:tc>
          <w:tcPr>
            <w:tcW w:w="2391" w:type="dxa"/>
            <w:shd w:val="clear" w:color="auto" w:fill="E6E6E6"/>
          </w:tcPr>
          <w:p w14:paraId="3E125B27" w14:textId="77777777" w:rsidR="00681633" w:rsidRPr="00501F97" w:rsidRDefault="00681633" w:rsidP="00117388">
            <w:pPr>
              <w:rPr>
                <w:rFonts w:ascii="Arial" w:hAnsi="Arial" w:cs="Arial"/>
                <w:sz w:val="24"/>
                <w:szCs w:val="24"/>
              </w:rPr>
            </w:pPr>
          </w:p>
        </w:tc>
        <w:tc>
          <w:tcPr>
            <w:tcW w:w="2351" w:type="dxa"/>
            <w:shd w:val="clear" w:color="auto" w:fill="E6E6E6"/>
          </w:tcPr>
          <w:p w14:paraId="613FAFB2" w14:textId="77777777" w:rsidR="00681633" w:rsidRPr="00501F97" w:rsidRDefault="00681633" w:rsidP="00117388">
            <w:pPr>
              <w:rPr>
                <w:rFonts w:ascii="Arial" w:hAnsi="Arial" w:cs="Arial"/>
                <w:sz w:val="24"/>
                <w:szCs w:val="24"/>
              </w:rPr>
            </w:pPr>
          </w:p>
        </w:tc>
        <w:tc>
          <w:tcPr>
            <w:tcW w:w="2933" w:type="dxa"/>
            <w:shd w:val="clear" w:color="auto" w:fill="E6E6E6"/>
          </w:tcPr>
          <w:p w14:paraId="63443945" w14:textId="77777777" w:rsidR="00681633" w:rsidRPr="00501F97" w:rsidRDefault="00681633" w:rsidP="00117388">
            <w:pPr>
              <w:rPr>
                <w:rFonts w:ascii="Arial" w:hAnsi="Arial" w:cs="Arial"/>
                <w:sz w:val="24"/>
                <w:szCs w:val="24"/>
              </w:rPr>
            </w:pPr>
          </w:p>
        </w:tc>
      </w:tr>
      <w:tr w:rsidR="00681633" w:rsidRPr="00501F97" w14:paraId="1895AE57" w14:textId="77777777" w:rsidTr="00117388">
        <w:tc>
          <w:tcPr>
            <w:tcW w:w="1484" w:type="dxa"/>
            <w:shd w:val="clear" w:color="auto" w:fill="auto"/>
          </w:tcPr>
          <w:p w14:paraId="3DFF31CD" w14:textId="77777777" w:rsidR="00681633" w:rsidRPr="00501F97" w:rsidRDefault="00681633" w:rsidP="00117388">
            <w:pPr>
              <w:rPr>
                <w:rFonts w:ascii="Arial" w:hAnsi="Arial" w:cs="Arial"/>
                <w:sz w:val="24"/>
                <w:szCs w:val="24"/>
              </w:rPr>
            </w:pPr>
          </w:p>
        </w:tc>
        <w:tc>
          <w:tcPr>
            <w:tcW w:w="2391" w:type="dxa"/>
            <w:shd w:val="clear" w:color="auto" w:fill="auto"/>
          </w:tcPr>
          <w:p w14:paraId="02265919" w14:textId="77777777" w:rsidR="00681633" w:rsidRPr="00501F97" w:rsidRDefault="00681633" w:rsidP="00117388">
            <w:pPr>
              <w:rPr>
                <w:rFonts w:ascii="Arial" w:hAnsi="Arial" w:cs="Arial"/>
                <w:sz w:val="24"/>
                <w:szCs w:val="24"/>
              </w:rPr>
            </w:pPr>
          </w:p>
        </w:tc>
        <w:tc>
          <w:tcPr>
            <w:tcW w:w="2351" w:type="dxa"/>
            <w:shd w:val="clear" w:color="auto" w:fill="auto"/>
          </w:tcPr>
          <w:p w14:paraId="1434BC79" w14:textId="77777777" w:rsidR="00681633" w:rsidRPr="00501F97" w:rsidRDefault="00681633" w:rsidP="00117388">
            <w:pPr>
              <w:rPr>
                <w:rFonts w:ascii="Arial" w:hAnsi="Arial" w:cs="Arial"/>
                <w:sz w:val="24"/>
                <w:szCs w:val="24"/>
              </w:rPr>
            </w:pPr>
          </w:p>
        </w:tc>
        <w:tc>
          <w:tcPr>
            <w:tcW w:w="2933" w:type="dxa"/>
            <w:shd w:val="clear" w:color="auto" w:fill="auto"/>
          </w:tcPr>
          <w:p w14:paraId="462F1DC3" w14:textId="77777777" w:rsidR="00681633" w:rsidRPr="00501F97" w:rsidRDefault="00681633" w:rsidP="00117388">
            <w:pPr>
              <w:rPr>
                <w:rFonts w:ascii="Arial" w:hAnsi="Arial" w:cs="Arial"/>
                <w:sz w:val="24"/>
                <w:szCs w:val="24"/>
              </w:rPr>
            </w:pPr>
          </w:p>
        </w:tc>
      </w:tr>
      <w:tr w:rsidR="00681633" w:rsidRPr="00501F97" w14:paraId="67EBF0CB" w14:textId="77777777" w:rsidTr="00117388">
        <w:tc>
          <w:tcPr>
            <w:tcW w:w="1484" w:type="dxa"/>
            <w:shd w:val="clear" w:color="auto" w:fill="auto"/>
          </w:tcPr>
          <w:p w14:paraId="414DF3AE" w14:textId="77777777" w:rsidR="00681633" w:rsidRPr="00501F97" w:rsidRDefault="00B91D86" w:rsidP="00117388">
            <w:pPr>
              <w:rPr>
                <w:rFonts w:ascii="Arial" w:hAnsi="Arial" w:cs="Arial"/>
                <w:sz w:val="24"/>
                <w:szCs w:val="24"/>
              </w:rPr>
            </w:pPr>
            <w:r>
              <w:rPr>
                <w:rFonts w:ascii="Arial" w:hAnsi="Arial" w:cs="Arial"/>
                <w:sz w:val="24"/>
                <w:szCs w:val="24"/>
              </w:rPr>
              <w:t>Monday</w:t>
            </w:r>
          </w:p>
        </w:tc>
        <w:tc>
          <w:tcPr>
            <w:tcW w:w="2391" w:type="dxa"/>
            <w:shd w:val="clear" w:color="auto" w:fill="auto"/>
          </w:tcPr>
          <w:p w14:paraId="668A3D44" w14:textId="77777777" w:rsidR="00681633" w:rsidRPr="00501F97" w:rsidRDefault="00B91D86" w:rsidP="00B91D86">
            <w:pPr>
              <w:rPr>
                <w:rFonts w:ascii="Arial" w:hAnsi="Arial" w:cs="Arial"/>
                <w:sz w:val="24"/>
                <w:szCs w:val="24"/>
              </w:rPr>
            </w:pPr>
            <w:r>
              <w:rPr>
                <w:rFonts w:ascii="Arial" w:hAnsi="Arial" w:cs="Arial"/>
                <w:sz w:val="24"/>
                <w:szCs w:val="24"/>
              </w:rPr>
              <w:t>9</w:t>
            </w:r>
            <w:r w:rsidR="00681633" w:rsidRPr="00501F97">
              <w:rPr>
                <w:rFonts w:ascii="Arial" w:hAnsi="Arial" w:cs="Arial"/>
                <w:sz w:val="24"/>
                <w:szCs w:val="24"/>
              </w:rPr>
              <w:t xml:space="preserve"> </w:t>
            </w:r>
            <w:r>
              <w:rPr>
                <w:rFonts w:ascii="Arial" w:hAnsi="Arial" w:cs="Arial"/>
                <w:sz w:val="24"/>
                <w:szCs w:val="24"/>
              </w:rPr>
              <w:t>March</w:t>
            </w:r>
            <w:r w:rsidR="00681633" w:rsidRPr="00501F97">
              <w:rPr>
                <w:rFonts w:ascii="Arial" w:hAnsi="Arial" w:cs="Arial"/>
                <w:sz w:val="24"/>
                <w:szCs w:val="24"/>
              </w:rPr>
              <w:t xml:space="preserve"> 201</w:t>
            </w:r>
            <w:r>
              <w:rPr>
                <w:rFonts w:ascii="Arial" w:hAnsi="Arial" w:cs="Arial"/>
                <w:sz w:val="24"/>
                <w:szCs w:val="24"/>
              </w:rPr>
              <w:t>5</w:t>
            </w:r>
          </w:p>
        </w:tc>
        <w:tc>
          <w:tcPr>
            <w:tcW w:w="2351" w:type="dxa"/>
            <w:shd w:val="clear" w:color="auto" w:fill="auto"/>
          </w:tcPr>
          <w:p w14:paraId="605D387C" w14:textId="77777777" w:rsidR="00681633" w:rsidRPr="00501F97" w:rsidRDefault="00B91D86" w:rsidP="00117388">
            <w:pPr>
              <w:rPr>
                <w:rFonts w:ascii="Arial" w:hAnsi="Arial" w:cs="Arial"/>
                <w:sz w:val="24"/>
                <w:szCs w:val="24"/>
              </w:rPr>
            </w:pPr>
            <w:r>
              <w:rPr>
                <w:rFonts w:ascii="Arial" w:hAnsi="Arial" w:cs="Arial"/>
                <w:sz w:val="24"/>
                <w:szCs w:val="24"/>
              </w:rPr>
              <w:t>TBC</w:t>
            </w:r>
          </w:p>
        </w:tc>
        <w:tc>
          <w:tcPr>
            <w:tcW w:w="2933" w:type="dxa"/>
            <w:shd w:val="clear" w:color="auto" w:fill="auto"/>
          </w:tcPr>
          <w:p w14:paraId="734CE4A1" w14:textId="7D21F88D" w:rsidR="00681633" w:rsidRPr="00501F97" w:rsidRDefault="00F03BF7" w:rsidP="00117388">
            <w:pPr>
              <w:rPr>
                <w:rFonts w:ascii="Arial" w:hAnsi="Arial" w:cs="Arial"/>
                <w:sz w:val="24"/>
                <w:szCs w:val="24"/>
              </w:rPr>
            </w:pPr>
            <w:r>
              <w:rPr>
                <w:rFonts w:ascii="Arial" w:hAnsi="Arial" w:cs="Arial"/>
                <w:i/>
                <w:sz w:val="24"/>
                <w:szCs w:val="24"/>
              </w:rPr>
              <w:t xml:space="preserve">(Room tbc) </w:t>
            </w:r>
            <w:r w:rsidR="00B91D86">
              <w:rPr>
                <w:rFonts w:ascii="Arial" w:hAnsi="Arial" w:cs="Arial"/>
                <w:sz w:val="24"/>
                <w:szCs w:val="24"/>
              </w:rPr>
              <w:t xml:space="preserve">Fire Conference, </w:t>
            </w:r>
            <w:r w:rsidR="00DA2180">
              <w:rPr>
                <w:rFonts w:ascii="Arial" w:hAnsi="Arial" w:cs="Arial"/>
                <w:sz w:val="24"/>
                <w:szCs w:val="24"/>
              </w:rPr>
              <w:t xml:space="preserve">Hilton Hotel, Bottle Bank, </w:t>
            </w:r>
            <w:r w:rsidR="00B91D86">
              <w:rPr>
                <w:rFonts w:ascii="Arial" w:hAnsi="Arial" w:cs="Arial"/>
                <w:sz w:val="24"/>
                <w:szCs w:val="24"/>
              </w:rPr>
              <w:t>Gateshead</w:t>
            </w:r>
            <w:r w:rsidR="00DA2180">
              <w:rPr>
                <w:rFonts w:ascii="Arial" w:hAnsi="Arial" w:cs="Arial"/>
                <w:sz w:val="24"/>
                <w:szCs w:val="24"/>
              </w:rPr>
              <w:t>, Newcastle upon Tyne, Tyne and Wear, NE8 2AR</w:t>
            </w:r>
          </w:p>
        </w:tc>
      </w:tr>
      <w:tr w:rsidR="00681633" w:rsidRPr="00501F97" w14:paraId="6DA8B919" w14:textId="77777777" w:rsidTr="00117388">
        <w:tc>
          <w:tcPr>
            <w:tcW w:w="1484" w:type="dxa"/>
            <w:shd w:val="clear" w:color="auto" w:fill="auto"/>
          </w:tcPr>
          <w:p w14:paraId="618182C5" w14:textId="77777777" w:rsidR="00681633" w:rsidRPr="00501F97" w:rsidRDefault="00681633" w:rsidP="00117388">
            <w:pPr>
              <w:rPr>
                <w:rFonts w:ascii="Arial" w:hAnsi="Arial" w:cs="Arial"/>
                <w:sz w:val="24"/>
                <w:szCs w:val="24"/>
              </w:rPr>
            </w:pPr>
          </w:p>
        </w:tc>
        <w:tc>
          <w:tcPr>
            <w:tcW w:w="2391" w:type="dxa"/>
            <w:shd w:val="clear" w:color="auto" w:fill="auto"/>
          </w:tcPr>
          <w:p w14:paraId="4082B667" w14:textId="77777777" w:rsidR="00681633" w:rsidRPr="00501F97" w:rsidRDefault="00681633" w:rsidP="00117388">
            <w:pPr>
              <w:rPr>
                <w:rFonts w:ascii="Arial" w:hAnsi="Arial" w:cs="Arial"/>
                <w:sz w:val="24"/>
                <w:szCs w:val="24"/>
              </w:rPr>
            </w:pPr>
          </w:p>
        </w:tc>
        <w:tc>
          <w:tcPr>
            <w:tcW w:w="2351" w:type="dxa"/>
            <w:shd w:val="clear" w:color="auto" w:fill="auto"/>
          </w:tcPr>
          <w:p w14:paraId="719C6A67" w14:textId="77777777" w:rsidR="00681633" w:rsidRPr="00501F97" w:rsidRDefault="00681633" w:rsidP="00117388">
            <w:pPr>
              <w:rPr>
                <w:rFonts w:ascii="Arial" w:hAnsi="Arial" w:cs="Arial"/>
                <w:sz w:val="24"/>
                <w:szCs w:val="24"/>
              </w:rPr>
            </w:pPr>
          </w:p>
        </w:tc>
        <w:tc>
          <w:tcPr>
            <w:tcW w:w="2933" w:type="dxa"/>
            <w:shd w:val="clear" w:color="auto" w:fill="auto"/>
          </w:tcPr>
          <w:p w14:paraId="18AADB38" w14:textId="77777777" w:rsidR="00681633" w:rsidRPr="00501F97" w:rsidRDefault="00681633" w:rsidP="00117388">
            <w:pPr>
              <w:rPr>
                <w:rFonts w:ascii="Arial" w:hAnsi="Arial" w:cs="Arial"/>
                <w:sz w:val="24"/>
                <w:szCs w:val="24"/>
              </w:rPr>
            </w:pPr>
          </w:p>
        </w:tc>
      </w:tr>
      <w:tr w:rsidR="00681633" w:rsidRPr="00501F97" w14:paraId="617ACC7B" w14:textId="77777777" w:rsidTr="00117388">
        <w:tc>
          <w:tcPr>
            <w:tcW w:w="1484" w:type="dxa"/>
            <w:shd w:val="clear" w:color="auto" w:fill="auto"/>
          </w:tcPr>
          <w:p w14:paraId="7CD1F867" w14:textId="77777777" w:rsidR="00681633" w:rsidRPr="00501F97" w:rsidRDefault="00B91D86" w:rsidP="00117388">
            <w:pPr>
              <w:rPr>
                <w:rFonts w:ascii="Arial" w:hAnsi="Arial" w:cs="Arial"/>
                <w:sz w:val="24"/>
                <w:szCs w:val="24"/>
              </w:rPr>
            </w:pPr>
            <w:r>
              <w:rPr>
                <w:rFonts w:ascii="Arial" w:hAnsi="Arial" w:cs="Arial"/>
                <w:sz w:val="24"/>
                <w:szCs w:val="24"/>
              </w:rPr>
              <w:t>Friday</w:t>
            </w:r>
          </w:p>
        </w:tc>
        <w:tc>
          <w:tcPr>
            <w:tcW w:w="2391" w:type="dxa"/>
            <w:shd w:val="clear" w:color="auto" w:fill="auto"/>
          </w:tcPr>
          <w:p w14:paraId="1E337F15" w14:textId="77777777" w:rsidR="00681633" w:rsidRPr="00501F97" w:rsidRDefault="00B91D86" w:rsidP="00B91D86">
            <w:pPr>
              <w:rPr>
                <w:rFonts w:ascii="Arial" w:hAnsi="Arial" w:cs="Arial"/>
                <w:sz w:val="24"/>
                <w:szCs w:val="24"/>
              </w:rPr>
            </w:pPr>
            <w:r>
              <w:rPr>
                <w:rFonts w:ascii="Arial" w:hAnsi="Arial" w:cs="Arial"/>
                <w:sz w:val="24"/>
                <w:szCs w:val="24"/>
              </w:rPr>
              <w:t>26</w:t>
            </w:r>
            <w:r w:rsidR="00681633">
              <w:rPr>
                <w:rFonts w:ascii="Arial" w:hAnsi="Arial" w:cs="Arial"/>
                <w:sz w:val="24"/>
                <w:szCs w:val="24"/>
              </w:rPr>
              <w:t xml:space="preserve"> </w:t>
            </w:r>
            <w:r>
              <w:rPr>
                <w:rFonts w:ascii="Arial" w:hAnsi="Arial" w:cs="Arial"/>
                <w:sz w:val="24"/>
                <w:szCs w:val="24"/>
              </w:rPr>
              <w:t>June</w:t>
            </w:r>
            <w:r w:rsidR="00681633">
              <w:rPr>
                <w:rFonts w:ascii="Arial" w:hAnsi="Arial" w:cs="Arial"/>
                <w:sz w:val="24"/>
                <w:szCs w:val="24"/>
              </w:rPr>
              <w:t xml:space="preserve"> 201</w:t>
            </w:r>
            <w:r>
              <w:rPr>
                <w:rFonts w:ascii="Arial" w:hAnsi="Arial" w:cs="Arial"/>
                <w:sz w:val="24"/>
                <w:szCs w:val="24"/>
              </w:rPr>
              <w:t>5</w:t>
            </w:r>
            <w:r w:rsidR="00681633" w:rsidRPr="00501F97">
              <w:rPr>
                <w:rFonts w:ascii="Arial" w:hAnsi="Arial" w:cs="Arial"/>
                <w:sz w:val="24"/>
                <w:szCs w:val="24"/>
              </w:rPr>
              <w:t xml:space="preserve"> </w:t>
            </w:r>
          </w:p>
        </w:tc>
        <w:tc>
          <w:tcPr>
            <w:tcW w:w="2351" w:type="dxa"/>
            <w:shd w:val="clear" w:color="auto" w:fill="auto"/>
          </w:tcPr>
          <w:p w14:paraId="389EFF41" w14:textId="77777777" w:rsidR="00681633" w:rsidRPr="00501F97" w:rsidRDefault="00B91D86" w:rsidP="00117388">
            <w:pPr>
              <w:rPr>
                <w:rFonts w:ascii="Arial" w:hAnsi="Arial" w:cs="Arial"/>
                <w:sz w:val="24"/>
                <w:szCs w:val="24"/>
              </w:rPr>
            </w:pPr>
            <w:r>
              <w:rPr>
                <w:rFonts w:ascii="Arial" w:hAnsi="Arial" w:cs="Arial"/>
                <w:sz w:val="24"/>
                <w:szCs w:val="24"/>
              </w:rPr>
              <w:t>11.00am</w:t>
            </w:r>
          </w:p>
        </w:tc>
        <w:tc>
          <w:tcPr>
            <w:tcW w:w="2933" w:type="dxa"/>
            <w:shd w:val="clear" w:color="auto" w:fill="auto"/>
          </w:tcPr>
          <w:p w14:paraId="46B3240C" w14:textId="77777777" w:rsidR="00681633" w:rsidRPr="00501F97" w:rsidRDefault="00B91D86" w:rsidP="00117388">
            <w:pPr>
              <w:rPr>
                <w:rFonts w:ascii="Arial" w:hAnsi="Arial" w:cs="Arial"/>
                <w:sz w:val="24"/>
                <w:szCs w:val="24"/>
              </w:rPr>
            </w:pPr>
            <w:r w:rsidRPr="00501F97">
              <w:rPr>
                <w:rFonts w:ascii="Arial" w:hAnsi="Arial" w:cs="Arial"/>
                <w:sz w:val="24"/>
                <w:szCs w:val="24"/>
              </w:rPr>
              <w:t>Westminster Suite (Room 8.1), Local Government House</w:t>
            </w:r>
          </w:p>
        </w:tc>
      </w:tr>
    </w:tbl>
    <w:p w14:paraId="3F0368A5" w14:textId="77777777" w:rsidR="00681633" w:rsidRDefault="00681633" w:rsidP="00681633">
      <w:pPr>
        <w:rPr>
          <w:rFonts w:ascii="Arial" w:hAnsi="Arial" w:cs="Arial"/>
          <w:b/>
          <w:szCs w:val="22"/>
        </w:rPr>
      </w:pPr>
    </w:p>
    <w:p w14:paraId="00D2533E" w14:textId="77777777" w:rsidR="00681633" w:rsidRDefault="00681633" w:rsidP="006C6970">
      <w:pPr>
        <w:ind w:left="3402"/>
        <w:jc w:val="center"/>
        <w:rPr>
          <w:rFonts w:ascii="Arial" w:hAnsi="Arial" w:cs="Arial"/>
          <w:b/>
          <w:szCs w:val="22"/>
        </w:rPr>
      </w:pPr>
    </w:p>
    <w:p w14:paraId="1FD02813" w14:textId="77777777" w:rsidR="00681633" w:rsidRDefault="00681633" w:rsidP="006C6970">
      <w:pPr>
        <w:ind w:left="3402"/>
        <w:jc w:val="center"/>
        <w:rPr>
          <w:rFonts w:ascii="Arial" w:hAnsi="Arial" w:cs="Arial"/>
          <w:b/>
          <w:szCs w:val="22"/>
        </w:rPr>
      </w:pPr>
    </w:p>
    <w:p w14:paraId="0F9E1D60" w14:textId="77777777" w:rsidR="00681633" w:rsidRDefault="00681633" w:rsidP="006C6970">
      <w:pPr>
        <w:ind w:left="3402"/>
        <w:jc w:val="center"/>
        <w:rPr>
          <w:rFonts w:ascii="Arial" w:hAnsi="Arial" w:cs="Arial"/>
          <w:b/>
          <w:szCs w:val="22"/>
        </w:rPr>
      </w:pPr>
    </w:p>
    <w:p w14:paraId="3FD99AE5" w14:textId="77777777" w:rsidR="00681633" w:rsidRDefault="00681633" w:rsidP="006C6970">
      <w:pPr>
        <w:ind w:left="3402"/>
        <w:jc w:val="center"/>
        <w:rPr>
          <w:rFonts w:ascii="Arial" w:hAnsi="Arial" w:cs="Arial"/>
          <w:b/>
          <w:szCs w:val="22"/>
        </w:rPr>
      </w:pPr>
    </w:p>
    <w:p w14:paraId="1A180911" w14:textId="77777777" w:rsidR="00681633" w:rsidRDefault="00681633" w:rsidP="006C6970">
      <w:pPr>
        <w:ind w:left="3402"/>
        <w:jc w:val="center"/>
        <w:rPr>
          <w:rFonts w:ascii="Arial" w:hAnsi="Arial" w:cs="Arial"/>
          <w:b/>
          <w:szCs w:val="22"/>
        </w:rPr>
      </w:pPr>
    </w:p>
    <w:p w14:paraId="27208015" w14:textId="77777777" w:rsidR="00681633" w:rsidRDefault="00681633" w:rsidP="006C6970">
      <w:pPr>
        <w:ind w:left="3402"/>
        <w:jc w:val="center"/>
        <w:rPr>
          <w:rFonts w:ascii="Arial" w:hAnsi="Arial" w:cs="Arial"/>
          <w:b/>
          <w:szCs w:val="22"/>
        </w:rPr>
      </w:pPr>
    </w:p>
    <w:p w14:paraId="24DE743B" w14:textId="77777777" w:rsidR="00681633" w:rsidRDefault="00681633" w:rsidP="006C6970">
      <w:pPr>
        <w:ind w:left="3402"/>
        <w:jc w:val="center"/>
        <w:rPr>
          <w:rFonts w:ascii="Arial" w:hAnsi="Arial" w:cs="Arial"/>
          <w:b/>
          <w:szCs w:val="22"/>
        </w:rPr>
      </w:pPr>
    </w:p>
    <w:p w14:paraId="051DC3AB" w14:textId="77777777" w:rsidR="00681633" w:rsidRDefault="00681633" w:rsidP="006C6970">
      <w:pPr>
        <w:ind w:left="3402"/>
        <w:jc w:val="center"/>
        <w:rPr>
          <w:rFonts w:ascii="Arial" w:hAnsi="Arial" w:cs="Arial"/>
          <w:b/>
          <w:szCs w:val="22"/>
        </w:rPr>
      </w:pPr>
    </w:p>
    <w:p w14:paraId="61E82E7E" w14:textId="77777777" w:rsidR="00681633" w:rsidRDefault="00681633" w:rsidP="00681633">
      <w:pPr>
        <w:rPr>
          <w:rFonts w:ascii="Arial" w:hAnsi="Arial" w:cs="Arial"/>
          <w:b/>
          <w:szCs w:val="22"/>
        </w:rPr>
      </w:pPr>
    </w:p>
    <w:p w14:paraId="234C7A88" w14:textId="77777777" w:rsidR="00B91D86" w:rsidRDefault="00681633" w:rsidP="006C6970">
      <w:pPr>
        <w:ind w:left="3402"/>
        <w:jc w:val="center"/>
        <w:rPr>
          <w:rFonts w:ascii="Arial" w:hAnsi="Arial" w:cs="Arial"/>
          <w:b/>
          <w:szCs w:val="22"/>
        </w:rPr>
      </w:pPr>
      <w:r>
        <w:rPr>
          <w:rFonts w:ascii="Arial" w:hAnsi="Arial" w:cs="Arial"/>
          <w:b/>
          <w:szCs w:val="22"/>
        </w:rPr>
        <w:t xml:space="preserve">    </w:t>
      </w:r>
    </w:p>
    <w:p w14:paraId="48057651" w14:textId="77777777" w:rsidR="00B91D86" w:rsidRDefault="00B91D86" w:rsidP="006C6970">
      <w:pPr>
        <w:ind w:left="3402"/>
        <w:jc w:val="center"/>
        <w:rPr>
          <w:rFonts w:ascii="Arial" w:hAnsi="Arial" w:cs="Arial"/>
          <w:b/>
          <w:szCs w:val="22"/>
        </w:rPr>
      </w:pPr>
    </w:p>
    <w:p w14:paraId="1498E323" w14:textId="77777777" w:rsidR="00B91D86" w:rsidRDefault="00B91D86" w:rsidP="006C6970">
      <w:pPr>
        <w:ind w:left="3402"/>
        <w:jc w:val="center"/>
        <w:rPr>
          <w:rFonts w:ascii="Arial" w:hAnsi="Arial" w:cs="Arial"/>
          <w:b/>
          <w:szCs w:val="22"/>
        </w:rPr>
      </w:pPr>
    </w:p>
    <w:p w14:paraId="484E63CC" w14:textId="77777777" w:rsidR="00B91D86" w:rsidRDefault="00B91D86" w:rsidP="006C6970">
      <w:pPr>
        <w:ind w:left="3402"/>
        <w:jc w:val="center"/>
        <w:rPr>
          <w:rFonts w:ascii="Arial" w:hAnsi="Arial" w:cs="Arial"/>
          <w:b/>
          <w:szCs w:val="22"/>
        </w:rPr>
      </w:pPr>
    </w:p>
    <w:p w14:paraId="025757CA" w14:textId="77777777" w:rsidR="00B91D86" w:rsidRDefault="00B91D86" w:rsidP="006C6970">
      <w:pPr>
        <w:ind w:left="3402"/>
        <w:jc w:val="center"/>
        <w:rPr>
          <w:rFonts w:ascii="Arial" w:hAnsi="Arial" w:cs="Arial"/>
          <w:b/>
          <w:szCs w:val="22"/>
        </w:rPr>
      </w:pPr>
    </w:p>
    <w:p w14:paraId="41242915" w14:textId="77777777" w:rsidR="00D50365" w:rsidRPr="006C6970" w:rsidRDefault="00D50365" w:rsidP="006B7C78">
      <w:pPr>
        <w:jc w:val="right"/>
        <w:rPr>
          <w:rFonts w:ascii="Arial" w:hAnsi="Arial" w:cs="Arial"/>
          <w:b/>
          <w:szCs w:val="22"/>
        </w:rPr>
      </w:pPr>
      <w:bookmarkStart w:id="3" w:name="_GoBack"/>
      <w:bookmarkEnd w:id="3"/>
      <w:r w:rsidRPr="006C6970">
        <w:rPr>
          <w:rFonts w:ascii="Arial" w:hAnsi="Arial" w:cs="Arial"/>
          <w:b/>
          <w:szCs w:val="22"/>
        </w:rPr>
        <w:lastRenderedPageBreak/>
        <w:t xml:space="preserve">Appendix </w:t>
      </w:r>
      <w:r w:rsidR="0062282D">
        <w:rPr>
          <w:rFonts w:ascii="Arial" w:hAnsi="Arial" w:cs="Arial"/>
          <w:b/>
          <w:szCs w:val="22"/>
        </w:rPr>
        <w:t>D</w:t>
      </w:r>
    </w:p>
    <w:p w14:paraId="2348F195" w14:textId="77777777" w:rsidR="00D50365" w:rsidRDefault="00D50365" w:rsidP="00D50365">
      <w:pPr>
        <w:jc w:val="center"/>
        <w:rPr>
          <w:rFonts w:ascii="Arial" w:hAnsi="Arial" w:cs="Arial"/>
          <w:b/>
        </w:rPr>
      </w:pPr>
    </w:p>
    <w:p w14:paraId="4068AAA2" w14:textId="77777777" w:rsidR="00D50365" w:rsidRPr="008E6423" w:rsidRDefault="00DE1A91" w:rsidP="00D50365">
      <w:pPr>
        <w:rPr>
          <w:rFonts w:ascii="Arial" w:hAnsi="Arial" w:cs="Arial"/>
          <w:b/>
          <w:sz w:val="28"/>
          <w:szCs w:val="28"/>
        </w:rPr>
      </w:pPr>
      <w:r w:rsidRPr="008E6423">
        <w:rPr>
          <w:rFonts w:ascii="Arial" w:hAnsi="Arial" w:cs="Arial"/>
          <w:b/>
          <w:sz w:val="28"/>
          <w:szCs w:val="28"/>
        </w:rPr>
        <w:t>Procedure for LGA</w:t>
      </w:r>
      <w:r w:rsidR="00D50365" w:rsidRPr="008E6423">
        <w:rPr>
          <w:rFonts w:ascii="Arial" w:hAnsi="Arial" w:cs="Arial"/>
          <w:b/>
          <w:sz w:val="28"/>
          <w:szCs w:val="28"/>
        </w:rPr>
        <w:t xml:space="preserve"> appointments to outside bodies</w:t>
      </w:r>
    </w:p>
    <w:p w14:paraId="0A66E9F6" w14:textId="77777777" w:rsidR="00D50365" w:rsidRDefault="00D50365" w:rsidP="00D50365">
      <w:pPr>
        <w:rPr>
          <w:rFonts w:ascii="Arial" w:hAnsi="Arial" w:cs="Arial"/>
          <w:b/>
        </w:rPr>
      </w:pPr>
    </w:p>
    <w:p w14:paraId="292A456E" w14:textId="77777777" w:rsidR="00D50365" w:rsidRPr="006C6970" w:rsidRDefault="00D50365" w:rsidP="00D50365">
      <w:pPr>
        <w:rPr>
          <w:rFonts w:ascii="Arial" w:hAnsi="Arial" w:cs="Arial"/>
          <w:b/>
          <w:szCs w:val="22"/>
        </w:rPr>
      </w:pPr>
      <w:r w:rsidRPr="006C6970">
        <w:rPr>
          <w:rFonts w:ascii="Arial" w:hAnsi="Arial" w:cs="Arial"/>
          <w:b/>
          <w:szCs w:val="22"/>
        </w:rPr>
        <w:t>1.</w:t>
      </w:r>
      <w:r w:rsidRPr="006C6970">
        <w:rPr>
          <w:rFonts w:ascii="Arial" w:hAnsi="Arial" w:cs="Arial"/>
          <w:b/>
          <w:szCs w:val="22"/>
        </w:rPr>
        <w:tab/>
        <w:t>List of Outside Bodies</w:t>
      </w:r>
    </w:p>
    <w:p w14:paraId="55B6563D" w14:textId="77777777" w:rsidR="00D50365" w:rsidRPr="00E7362C" w:rsidRDefault="00D50365" w:rsidP="00D50365">
      <w:pPr>
        <w:rPr>
          <w:rFonts w:ascii="Arial" w:hAnsi="Arial" w:cs="Arial"/>
          <w:b/>
          <w:sz w:val="24"/>
          <w:szCs w:val="24"/>
        </w:rPr>
      </w:pPr>
    </w:p>
    <w:p w14:paraId="4F1754BA" w14:textId="77777777" w:rsidR="00D50365" w:rsidRPr="006C6970" w:rsidRDefault="00D50365" w:rsidP="00182F2B">
      <w:pPr>
        <w:ind w:left="567" w:hanging="567"/>
        <w:rPr>
          <w:rFonts w:ascii="Arial" w:hAnsi="Arial" w:cs="Arial"/>
          <w:szCs w:val="22"/>
        </w:rPr>
      </w:pPr>
      <w:r w:rsidRPr="00F26546">
        <w:rPr>
          <w:rFonts w:ascii="Arial" w:hAnsi="Arial" w:cs="Arial"/>
          <w:szCs w:val="22"/>
        </w:rPr>
        <w:t>1.1</w:t>
      </w:r>
      <w:r w:rsidRPr="00E7362C">
        <w:rPr>
          <w:rFonts w:ascii="Arial" w:hAnsi="Arial" w:cs="Arial"/>
          <w:sz w:val="24"/>
          <w:szCs w:val="24"/>
        </w:rPr>
        <w:tab/>
      </w:r>
      <w:r w:rsidRPr="006C6970">
        <w:rPr>
          <w:rFonts w:ascii="Arial" w:hAnsi="Arial" w:cs="Arial"/>
          <w:szCs w:val="22"/>
        </w:rPr>
        <w:t>It is the responsibility of the Boards to review the need for representation on outside bodies as part of their annual appointments process. Boards should:</w:t>
      </w:r>
    </w:p>
    <w:p w14:paraId="4D1A32FE" w14:textId="77777777" w:rsidR="00D50365" w:rsidRPr="006C6970" w:rsidRDefault="00D50365" w:rsidP="00D50365">
      <w:pPr>
        <w:ind w:left="720" w:hanging="720"/>
        <w:rPr>
          <w:rFonts w:ascii="Arial" w:hAnsi="Arial" w:cs="Arial"/>
          <w:szCs w:val="22"/>
        </w:rPr>
      </w:pPr>
    </w:p>
    <w:p w14:paraId="012328CC" w14:textId="77777777" w:rsidR="00D50365" w:rsidRPr="00F26546" w:rsidRDefault="00D50365" w:rsidP="00F26546">
      <w:pPr>
        <w:pStyle w:val="ListParagraph"/>
        <w:numPr>
          <w:ilvl w:val="0"/>
          <w:numId w:val="44"/>
        </w:numPr>
        <w:ind w:left="1701" w:hanging="992"/>
        <w:rPr>
          <w:rFonts w:ascii="Arial" w:hAnsi="Arial" w:cs="Arial"/>
          <w:szCs w:val="22"/>
        </w:rPr>
      </w:pPr>
      <w:r w:rsidRPr="00F26546">
        <w:rPr>
          <w:rFonts w:ascii="Arial" w:hAnsi="Arial" w:cs="Arial"/>
          <w:szCs w:val="22"/>
        </w:rPr>
        <w:t>Ensure that the lis</w:t>
      </w:r>
      <w:r w:rsidR="002D5455" w:rsidRPr="00F26546">
        <w:rPr>
          <w:rFonts w:ascii="Arial" w:hAnsi="Arial" w:cs="Arial"/>
          <w:szCs w:val="22"/>
        </w:rPr>
        <w:t xml:space="preserve">t of </w:t>
      </w:r>
      <w:r w:rsidR="00DE1A91" w:rsidRPr="00F26546">
        <w:rPr>
          <w:rFonts w:ascii="Arial" w:hAnsi="Arial" w:cs="Arial"/>
          <w:szCs w:val="22"/>
        </w:rPr>
        <w:t>outside bodies reflects LGA</w:t>
      </w:r>
      <w:r w:rsidRPr="00F26546">
        <w:rPr>
          <w:rFonts w:ascii="Arial" w:hAnsi="Arial" w:cs="Arial"/>
          <w:szCs w:val="22"/>
        </w:rPr>
        <w:t xml:space="preserve"> priorities, both by ending appointments where these are not felt to be of value and by actively seeking representation on new organisations;</w:t>
      </w:r>
    </w:p>
    <w:p w14:paraId="3CE0CA83" w14:textId="77777777" w:rsidR="00D50365" w:rsidRPr="00F26546" w:rsidRDefault="00D50365" w:rsidP="00F26546">
      <w:pPr>
        <w:pStyle w:val="ListParagraph"/>
        <w:numPr>
          <w:ilvl w:val="0"/>
          <w:numId w:val="44"/>
        </w:numPr>
        <w:ind w:left="1701" w:hanging="992"/>
        <w:rPr>
          <w:rFonts w:ascii="Arial" w:hAnsi="Arial" w:cs="Arial"/>
          <w:szCs w:val="22"/>
        </w:rPr>
      </w:pPr>
      <w:r w:rsidRPr="00F26546">
        <w:rPr>
          <w:rFonts w:ascii="Arial" w:hAnsi="Arial" w:cs="Arial"/>
          <w:szCs w:val="22"/>
        </w:rPr>
        <w:t>Evaluate b</w:t>
      </w:r>
      <w:r w:rsidR="00DE1A91" w:rsidRPr="00F26546">
        <w:rPr>
          <w:rFonts w:ascii="Arial" w:hAnsi="Arial" w:cs="Arial"/>
          <w:szCs w:val="22"/>
        </w:rPr>
        <w:t>oth the value of the LGA</w:t>
      </w:r>
      <w:r w:rsidRPr="00F26546">
        <w:rPr>
          <w:rFonts w:ascii="Arial" w:hAnsi="Arial" w:cs="Arial"/>
          <w:szCs w:val="22"/>
        </w:rPr>
        <w:t>’s relationship with the o</w:t>
      </w:r>
      <w:r w:rsidR="002D5455" w:rsidRPr="00F26546">
        <w:rPr>
          <w:rFonts w:ascii="Arial" w:hAnsi="Arial" w:cs="Arial"/>
          <w:szCs w:val="22"/>
        </w:rPr>
        <w:t>rgani</w:t>
      </w:r>
      <w:r w:rsidR="00DE1A91" w:rsidRPr="00F26546">
        <w:rPr>
          <w:rFonts w:ascii="Arial" w:hAnsi="Arial" w:cs="Arial"/>
          <w:szCs w:val="22"/>
        </w:rPr>
        <w:t>sation and the level of LGA</w:t>
      </w:r>
      <w:r w:rsidRPr="00F26546">
        <w:rPr>
          <w:rFonts w:ascii="Arial" w:hAnsi="Arial" w:cs="Arial"/>
          <w:szCs w:val="22"/>
        </w:rPr>
        <w:t xml:space="preserve"> influence on that body; and</w:t>
      </w:r>
    </w:p>
    <w:p w14:paraId="16C5EA78" w14:textId="77777777" w:rsidR="00D50365" w:rsidRPr="00F26546" w:rsidRDefault="00D50365" w:rsidP="00F26546">
      <w:pPr>
        <w:pStyle w:val="ListParagraph"/>
        <w:numPr>
          <w:ilvl w:val="0"/>
          <w:numId w:val="44"/>
        </w:numPr>
        <w:ind w:left="1701" w:hanging="992"/>
        <w:rPr>
          <w:rFonts w:ascii="Arial" w:hAnsi="Arial" w:cs="Arial"/>
          <w:szCs w:val="22"/>
        </w:rPr>
      </w:pPr>
      <w:r w:rsidRPr="00F26546">
        <w:rPr>
          <w:rFonts w:ascii="Arial" w:hAnsi="Arial" w:cs="Arial"/>
          <w:szCs w:val="22"/>
        </w:rPr>
        <w:t xml:space="preserve">Have consideration of when it is necessary to appoint a member representative and when an officer appointment would be more appropriate. </w:t>
      </w:r>
    </w:p>
    <w:p w14:paraId="41C0CB98" w14:textId="77777777" w:rsidR="00D50365" w:rsidRPr="006C6970" w:rsidRDefault="00D50365" w:rsidP="00D50365">
      <w:pPr>
        <w:rPr>
          <w:rFonts w:ascii="Arial" w:hAnsi="Arial" w:cs="Arial"/>
          <w:szCs w:val="22"/>
        </w:rPr>
      </w:pPr>
    </w:p>
    <w:p w14:paraId="1C4F636F" w14:textId="77777777" w:rsidR="00D50365" w:rsidRPr="006C6970" w:rsidRDefault="00D50365" w:rsidP="00182F2B">
      <w:pPr>
        <w:ind w:left="567" w:hanging="567"/>
        <w:rPr>
          <w:rFonts w:ascii="Arial" w:hAnsi="Arial" w:cs="Arial"/>
          <w:szCs w:val="22"/>
        </w:rPr>
      </w:pPr>
      <w:r w:rsidRPr="006C6970">
        <w:rPr>
          <w:rFonts w:ascii="Arial" w:hAnsi="Arial" w:cs="Arial"/>
          <w:szCs w:val="22"/>
        </w:rPr>
        <w:t>1.2</w:t>
      </w:r>
      <w:r w:rsidRPr="006C6970">
        <w:rPr>
          <w:rFonts w:ascii="Arial" w:hAnsi="Arial" w:cs="Arial"/>
          <w:szCs w:val="22"/>
        </w:rPr>
        <w:tab/>
        <w:t>The Bo</w:t>
      </w:r>
      <w:r w:rsidR="002D5455" w:rsidRPr="006C6970">
        <w:rPr>
          <w:rFonts w:ascii="Arial" w:hAnsi="Arial" w:cs="Arial"/>
          <w:szCs w:val="22"/>
        </w:rPr>
        <w:t xml:space="preserve">ards </w:t>
      </w:r>
      <w:r w:rsidR="00DE1A91" w:rsidRPr="006C6970">
        <w:rPr>
          <w:rFonts w:ascii="Arial" w:hAnsi="Arial" w:cs="Arial"/>
          <w:szCs w:val="22"/>
        </w:rPr>
        <w:t>will submit a report to the LGA</w:t>
      </w:r>
      <w:r w:rsidRPr="006C6970">
        <w:rPr>
          <w:rFonts w:ascii="Arial" w:hAnsi="Arial" w:cs="Arial"/>
          <w:szCs w:val="22"/>
        </w:rPr>
        <w:t xml:space="preserve"> Executive setting out their current list of outside bodies every year in October. </w:t>
      </w:r>
    </w:p>
    <w:p w14:paraId="2CA64B4E" w14:textId="77777777" w:rsidR="00D50365" w:rsidRPr="006C6970" w:rsidRDefault="00D50365" w:rsidP="00D50365">
      <w:pPr>
        <w:ind w:left="720" w:hanging="720"/>
        <w:rPr>
          <w:rFonts w:ascii="Arial" w:hAnsi="Arial" w:cs="Arial"/>
          <w:szCs w:val="22"/>
        </w:rPr>
      </w:pPr>
    </w:p>
    <w:p w14:paraId="02A3A8BC" w14:textId="77777777" w:rsidR="00D50365" w:rsidRPr="006C6970" w:rsidRDefault="00D50365" w:rsidP="00D50365">
      <w:pPr>
        <w:rPr>
          <w:rFonts w:ascii="Arial" w:hAnsi="Arial" w:cs="Arial"/>
          <w:b/>
          <w:szCs w:val="22"/>
        </w:rPr>
      </w:pPr>
      <w:r w:rsidRPr="006C6970">
        <w:rPr>
          <w:rFonts w:ascii="Arial" w:hAnsi="Arial" w:cs="Arial"/>
          <w:b/>
          <w:szCs w:val="22"/>
        </w:rPr>
        <w:t>2.</w:t>
      </w:r>
      <w:r w:rsidRPr="006C6970">
        <w:rPr>
          <w:rFonts w:ascii="Arial" w:hAnsi="Arial" w:cs="Arial"/>
          <w:b/>
          <w:szCs w:val="22"/>
        </w:rPr>
        <w:tab/>
        <w:t>Political Proportionality</w:t>
      </w:r>
    </w:p>
    <w:p w14:paraId="5B8CED04" w14:textId="77777777" w:rsidR="00D50365" w:rsidRPr="006C6970" w:rsidRDefault="00D50365" w:rsidP="00D50365">
      <w:pPr>
        <w:ind w:left="-540"/>
        <w:rPr>
          <w:rFonts w:ascii="Arial" w:hAnsi="Arial" w:cs="Arial"/>
          <w:b/>
          <w:szCs w:val="22"/>
        </w:rPr>
      </w:pPr>
    </w:p>
    <w:p w14:paraId="486D9F8D" w14:textId="77777777" w:rsidR="00D50365" w:rsidRPr="006C6970" w:rsidRDefault="00D50365" w:rsidP="00D50365">
      <w:pPr>
        <w:rPr>
          <w:rFonts w:ascii="Arial" w:hAnsi="Arial" w:cs="Arial"/>
          <w:szCs w:val="22"/>
        </w:rPr>
      </w:pPr>
      <w:r w:rsidRPr="006C6970">
        <w:rPr>
          <w:rFonts w:ascii="Arial" w:hAnsi="Arial" w:cs="Arial"/>
          <w:szCs w:val="22"/>
        </w:rPr>
        <w:t>2.1</w:t>
      </w:r>
      <w:r w:rsidRPr="006C6970">
        <w:rPr>
          <w:rFonts w:ascii="Arial" w:hAnsi="Arial" w:cs="Arial"/>
          <w:szCs w:val="22"/>
        </w:rPr>
        <w:tab/>
        <w:t>As stated in the LG</w:t>
      </w:r>
      <w:r w:rsidR="00DE1A91" w:rsidRPr="006C6970">
        <w:rPr>
          <w:rFonts w:ascii="Arial" w:hAnsi="Arial" w:cs="Arial"/>
          <w:szCs w:val="22"/>
        </w:rPr>
        <w:t>A</w:t>
      </w:r>
      <w:r w:rsidRPr="006C6970">
        <w:rPr>
          <w:rFonts w:ascii="Arial" w:hAnsi="Arial" w:cs="Arial"/>
          <w:szCs w:val="22"/>
        </w:rPr>
        <w:t xml:space="preserve"> Political Conventions:</w:t>
      </w:r>
    </w:p>
    <w:p w14:paraId="308EC0AF" w14:textId="77777777" w:rsidR="00D50365" w:rsidRPr="006C6970" w:rsidRDefault="00D50365" w:rsidP="00D50365">
      <w:pPr>
        <w:rPr>
          <w:rFonts w:ascii="Arial" w:hAnsi="Arial" w:cs="Arial"/>
          <w:szCs w:val="22"/>
        </w:rPr>
      </w:pPr>
    </w:p>
    <w:p w14:paraId="6F82D8F5" w14:textId="77777777" w:rsidR="00D50365" w:rsidRPr="006C6970" w:rsidRDefault="00D50365" w:rsidP="00D50365">
      <w:pPr>
        <w:autoSpaceDE w:val="0"/>
        <w:autoSpaceDN w:val="0"/>
        <w:adjustRightInd w:val="0"/>
        <w:ind w:left="720"/>
        <w:rPr>
          <w:rFonts w:ascii="Arial" w:hAnsi="Arial" w:cs="Arial"/>
          <w:i/>
          <w:szCs w:val="22"/>
          <w:lang w:val="en-US"/>
        </w:rPr>
      </w:pPr>
      <w:r w:rsidRPr="006C6970">
        <w:rPr>
          <w:rFonts w:ascii="Arial" w:hAnsi="Arial" w:cs="Arial"/>
          <w:bCs/>
          <w:i/>
          <w:szCs w:val="22"/>
          <w:lang w:val="en-US"/>
        </w:rPr>
        <w:t>E</w:t>
      </w:r>
      <w:r w:rsidRPr="006C6970">
        <w:rPr>
          <w:rFonts w:ascii="Arial" w:hAnsi="Arial" w:cs="Arial"/>
          <w:i/>
          <w:szCs w:val="22"/>
          <w:lang w:val="en-US"/>
        </w:rPr>
        <w:t xml:space="preserve">very effort will be made to ensure that all groups </w:t>
      </w:r>
      <w:proofErr w:type="spellStart"/>
      <w:r w:rsidRPr="006C6970">
        <w:rPr>
          <w:rFonts w:ascii="Arial" w:hAnsi="Arial" w:cs="Arial"/>
          <w:i/>
          <w:szCs w:val="22"/>
          <w:lang w:val="en-US"/>
        </w:rPr>
        <w:t>recognised</w:t>
      </w:r>
      <w:proofErr w:type="spellEnd"/>
      <w:r w:rsidRPr="006C6970">
        <w:rPr>
          <w:rFonts w:ascii="Arial" w:hAnsi="Arial" w:cs="Arial"/>
          <w:i/>
          <w:szCs w:val="22"/>
          <w:lang w:val="en-US"/>
        </w:rPr>
        <w:t xml:space="preserve"> by the Association are fairly represented on outside bodies both numerically and in terms of the range/type of appointments made. Each Board or Panel responsible for making appointments should agree the means by which this is achieved ... Appointments to individual outside bodies should reflect political balance where possible, subject to the constraints set by the number of appointments to individual bodies.</w:t>
      </w:r>
    </w:p>
    <w:p w14:paraId="09CA119D" w14:textId="77777777" w:rsidR="00D50365" w:rsidRPr="006C6970" w:rsidRDefault="00D50365" w:rsidP="00D50365">
      <w:pPr>
        <w:pStyle w:val="MainText"/>
        <w:spacing w:line="240" w:lineRule="auto"/>
        <w:rPr>
          <w:rFonts w:ascii="Arial" w:hAnsi="Arial" w:cs="Arial"/>
          <w:szCs w:val="22"/>
          <w:lang w:eastAsia="en-US"/>
        </w:rPr>
      </w:pPr>
    </w:p>
    <w:p w14:paraId="28126903" w14:textId="77777777" w:rsidR="00D50365" w:rsidRPr="006C6970" w:rsidRDefault="00D50365" w:rsidP="00182F2B">
      <w:pPr>
        <w:pStyle w:val="MainText"/>
        <w:spacing w:line="240" w:lineRule="auto"/>
        <w:ind w:left="567" w:hanging="567"/>
        <w:rPr>
          <w:rFonts w:ascii="Arial" w:hAnsi="Arial" w:cs="Arial"/>
          <w:szCs w:val="22"/>
        </w:rPr>
      </w:pPr>
      <w:r w:rsidRPr="006C6970">
        <w:rPr>
          <w:rFonts w:ascii="Arial" w:hAnsi="Arial" w:cs="Arial"/>
          <w:szCs w:val="22"/>
        </w:rPr>
        <w:t>2.2.</w:t>
      </w:r>
      <w:r w:rsidRPr="006C6970">
        <w:rPr>
          <w:rFonts w:ascii="Arial" w:hAnsi="Arial" w:cs="Arial"/>
          <w:szCs w:val="22"/>
        </w:rPr>
        <w:tab/>
        <w:t>While the Boards are responsible for ensuring appointments are made in accordance with</w:t>
      </w:r>
      <w:r w:rsidR="00DE1A91" w:rsidRPr="006C6970">
        <w:rPr>
          <w:rFonts w:ascii="Arial" w:hAnsi="Arial" w:cs="Arial"/>
          <w:szCs w:val="22"/>
        </w:rPr>
        <w:t xml:space="preserve"> the LGA</w:t>
      </w:r>
      <w:r w:rsidRPr="006C6970">
        <w:rPr>
          <w:rFonts w:ascii="Arial" w:hAnsi="Arial" w:cs="Arial"/>
          <w:szCs w:val="22"/>
        </w:rPr>
        <w:t>’s political proportionality, the political group offices have oversight of this process through:</w:t>
      </w:r>
    </w:p>
    <w:p w14:paraId="65535BAC" w14:textId="77777777" w:rsidR="003250AA" w:rsidRPr="006C6970" w:rsidRDefault="003250AA" w:rsidP="003250AA">
      <w:pPr>
        <w:pStyle w:val="MainText"/>
        <w:spacing w:line="240" w:lineRule="auto"/>
        <w:rPr>
          <w:rFonts w:ascii="Arial" w:hAnsi="Arial" w:cs="Arial"/>
          <w:szCs w:val="22"/>
        </w:rPr>
      </w:pPr>
    </w:p>
    <w:p w14:paraId="49F0CF8B" w14:textId="77777777" w:rsidR="00D50365" w:rsidRPr="006C6970" w:rsidRDefault="00D50365" w:rsidP="003250AA">
      <w:pPr>
        <w:pStyle w:val="MainText"/>
        <w:numPr>
          <w:ilvl w:val="0"/>
          <w:numId w:val="41"/>
        </w:numPr>
        <w:spacing w:line="240" w:lineRule="auto"/>
        <w:rPr>
          <w:rFonts w:ascii="Arial" w:hAnsi="Arial" w:cs="Arial"/>
          <w:szCs w:val="22"/>
        </w:rPr>
      </w:pPr>
      <w:r w:rsidRPr="006C6970">
        <w:rPr>
          <w:rFonts w:ascii="Arial" w:hAnsi="Arial" w:cs="Arial"/>
          <w:szCs w:val="22"/>
        </w:rPr>
        <w:t xml:space="preserve">Considering individual appointments in the context of all appointments to outside bodies across the organisation. </w:t>
      </w:r>
    </w:p>
    <w:p w14:paraId="3656DD37" w14:textId="77777777" w:rsidR="00D50365" w:rsidRPr="006C6970" w:rsidRDefault="00D50365" w:rsidP="003250AA">
      <w:pPr>
        <w:numPr>
          <w:ilvl w:val="0"/>
          <w:numId w:val="41"/>
        </w:numPr>
        <w:rPr>
          <w:rFonts w:ascii="Arial" w:hAnsi="Arial" w:cs="Arial"/>
          <w:szCs w:val="22"/>
        </w:rPr>
      </w:pPr>
      <w:r w:rsidRPr="006C6970">
        <w:rPr>
          <w:rFonts w:ascii="Arial" w:hAnsi="Arial" w:cs="Arial"/>
          <w:szCs w:val="22"/>
        </w:rPr>
        <w:t>Maintaining lists of members of Boards and other councillors willing to serve on outside bodies, together with details of their particular skills and experience.</w:t>
      </w:r>
    </w:p>
    <w:p w14:paraId="3D715907" w14:textId="77777777" w:rsidR="00D50365" w:rsidRPr="006C6970" w:rsidRDefault="00D50365" w:rsidP="003250AA">
      <w:pPr>
        <w:pStyle w:val="MainText"/>
        <w:numPr>
          <w:ilvl w:val="0"/>
          <w:numId w:val="41"/>
        </w:numPr>
        <w:spacing w:line="240" w:lineRule="auto"/>
        <w:rPr>
          <w:rFonts w:ascii="Arial" w:hAnsi="Arial" w:cs="Arial"/>
          <w:szCs w:val="22"/>
        </w:rPr>
      </w:pPr>
      <w:r w:rsidRPr="006C6970">
        <w:rPr>
          <w:rFonts w:ascii="Arial" w:hAnsi="Arial" w:cs="Arial"/>
          <w:szCs w:val="22"/>
        </w:rPr>
        <w:t>Discussing nominations to outside bodies with their members at the political group meetings preceding September Board meetings.</w:t>
      </w:r>
    </w:p>
    <w:p w14:paraId="40713769" w14:textId="77777777" w:rsidR="00D50365" w:rsidRPr="006C6970" w:rsidRDefault="00D50365" w:rsidP="003250AA">
      <w:pPr>
        <w:pStyle w:val="MainText"/>
        <w:numPr>
          <w:ilvl w:val="0"/>
          <w:numId w:val="41"/>
        </w:numPr>
        <w:spacing w:line="240" w:lineRule="auto"/>
        <w:rPr>
          <w:rFonts w:ascii="Arial" w:hAnsi="Arial" w:cs="Arial"/>
          <w:szCs w:val="22"/>
        </w:rPr>
      </w:pPr>
      <w:r w:rsidRPr="006C6970">
        <w:rPr>
          <w:rFonts w:ascii="Arial" w:hAnsi="Arial" w:cs="Arial"/>
          <w:szCs w:val="22"/>
        </w:rPr>
        <w:t>Being kept informed of any additional appointments that arise during the course of the board cycle.</w:t>
      </w:r>
    </w:p>
    <w:p w14:paraId="52679720" w14:textId="77777777" w:rsidR="00C44797" w:rsidRPr="00681633" w:rsidRDefault="00D50365" w:rsidP="00D50365">
      <w:pPr>
        <w:numPr>
          <w:ilvl w:val="0"/>
          <w:numId w:val="41"/>
        </w:numPr>
        <w:rPr>
          <w:rFonts w:ascii="Arial" w:hAnsi="Arial" w:cs="Arial"/>
          <w:szCs w:val="22"/>
        </w:rPr>
      </w:pPr>
      <w:r w:rsidRPr="006C6970">
        <w:rPr>
          <w:rFonts w:ascii="Arial" w:hAnsi="Arial" w:cs="Arial"/>
          <w:szCs w:val="22"/>
        </w:rPr>
        <w:t xml:space="preserve">Finding a representative if a Board is unable to secure an appointment. </w:t>
      </w:r>
    </w:p>
    <w:p w14:paraId="6B1D9A9D" w14:textId="77777777" w:rsidR="00165388" w:rsidRDefault="00165388" w:rsidP="00D50365">
      <w:pPr>
        <w:rPr>
          <w:rFonts w:ascii="Arial" w:hAnsi="Arial" w:cs="Arial"/>
          <w:b/>
          <w:szCs w:val="22"/>
        </w:rPr>
      </w:pPr>
    </w:p>
    <w:p w14:paraId="69C159C4" w14:textId="77777777" w:rsidR="00165388" w:rsidRDefault="00165388" w:rsidP="00D50365">
      <w:pPr>
        <w:rPr>
          <w:rFonts w:ascii="Arial" w:hAnsi="Arial" w:cs="Arial"/>
          <w:b/>
          <w:szCs w:val="22"/>
        </w:rPr>
      </w:pPr>
    </w:p>
    <w:p w14:paraId="399DA139" w14:textId="77777777" w:rsidR="00165388" w:rsidRDefault="00165388" w:rsidP="00D50365">
      <w:pPr>
        <w:rPr>
          <w:rFonts w:ascii="Arial" w:hAnsi="Arial" w:cs="Arial"/>
          <w:b/>
          <w:szCs w:val="22"/>
        </w:rPr>
      </w:pPr>
    </w:p>
    <w:p w14:paraId="6F3EEC8F" w14:textId="77777777" w:rsidR="00165388" w:rsidRPr="006C6970" w:rsidRDefault="00165388" w:rsidP="00D50365">
      <w:pPr>
        <w:rPr>
          <w:rFonts w:ascii="Arial" w:hAnsi="Arial" w:cs="Arial"/>
          <w:b/>
          <w:szCs w:val="22"/>
        </w:rPr>
      </w:pPr>
    </w:p>
    <w:p w14:paraId="5C061685" w14:textId="77777777" w:rsidR="00D50365" w:rsidRPr="006C6970" w:rsidRDefault="00D50365" w:rsidP="00D50365">
      <w:pPr>
        <w:rPr>
          <w:rFonts w:ascii="Arial" w:hAnsi="Arial" w:cs="Arial"/>
          <w:b/>
          <w:szCs w:val="22"/>
        </w:rPr>
      </w:pPr>
      <w:r w:rsidRPr="006C6970">
        <w:rPr>
          <w:rFonts w:ascii="Arial" w:hAnsi="Arial" w:cs="Arial"/>
          <w:b/>
          <w:szCs w:val="22"/>
        </w:rPr>
        <w:t>3.</w:t>
      </w:r>
      <w:r w:rsidRPr="006C6970">
        <w:rPr>
          <w:rFonts w:ascii="Arial" w:hAnsi="Arial" w:cs="Arial"/>
          <w:b/>
          <w:szCs w:val="22"/>
        </w:rPr>
        <w:tab/>
        <w:t>Appointments</w:t>
      </w:r>
    </w:p>
    <w:p w14:paraId="709ACDCC" w14:textId="77777777" w:rsidR="00D50365" w:rsidRPr="006C6970" w:rsidRDefault="00D50365" w:rsidP="00D50365">
      <w:pPr>
        <w:rPr>
          <w:rFonts w:ascii="Arial" w:hAnsi="Arial" w:cs="Arial"/>
          <w:b/>
          <w:szCs w:val="22"/>
        </w:rPr>
      </w:pPr>
    </w:p>
    <w:p w14:paraId="7DD5F102" w14:textId="77777777" w:rsidR="00D50365" w:rsidRPr="006C6970" w:rsidRDefault="00D50365" w:rsidP="00182F2B">
      <w:pPr>
        <w:ind w:left="567" w:hanging="567"/>
        <w:rPr>
          <w:rFonts w:ascii="Arial" w:hAnsi="Arial" w:cs="Arial"/>
          <w:szCs w:val="22"/>
        </w:rPr>
      </w:pPr>
      <w:r w:rsidRPr="006C6970">
        <w:rPr>
          <w:rFonts w:ascii="Arial" w:hAnsi="Arial" w:cs="Arial"/>
          <w:szCs w:val="22"/>
        </w:rPr>
        <w:t>3.1</w:t>
      </w:r>
      <w:r w:rsidRPr="006C6970">
        <w:rPr>
          <w:rFonts w:ascii="Arial" w:hAnsi="Arial" w:cs="Arial"/>
          <w:szCs w:val="22"/>
        </w:rPr>
        <w:tab/>
        <w:t>Appointments will be agreed by each Board at their September meeting and will be time limited – set according to the outside body’s governance arrangements.</w:t>
      </w:r>
    </w:p>
    <w:p w14:paraId="138BDB21" w14:textId="77777777" w:rsidR="00D50365" w:rsidRPr="006C6970" w:rsidRDefault="00D50365" w:rsidP="00D50365">
      <w:pPr>
        <w:rPr>
          <w:rFonts w:ascii="Arial" w:hAnsi="Arial" w:cs="Arial"/>
          <w:szCs w:val="22"/>
        </w:rPr>
      </w:pPr>
    </w:p>
    <w:p w14:paraId="77624F23" w14:textId="77777777" w:rsidR="00D50365" w:rsidRPr="006C6970" w:rsidRDefault="00D50365" w:rsidP="00182F2B">
      <w:pPr>
        <w:ind w:left="567" w:hanging="567"/>
        <w:rPr>
          <w:rFonts w:ascii="Arial" w:hAnsi="Arial" w:cs="Arial"/>
          <w:szCs w:val="22"/>
        </w:rPr>
      </w:pPr>
      <w:r w:rsidRPr="006C6970">
        <w:rPr>
          <w:rFonts w:ascii="Arial" w:hAnsi="Arial" w:cs="Arial"/>
          <w:szCs w:val="22"/>
        </w:rPr>
        <w:t xml:space="preserve">3.2 </w:t>
      </w:r>
      <w:r w:rsidRPr="006C6970">
        <w:rPr>
          <w:rFonts w:ascii="Arial" w:hAnsi="Arial" w:cs="Arial"/>
          <w:szCs w:val="22"/>
        </w:rPr>
        <w:tab/>
        <w:t xml:space="preserve">The </w:t>
      </w:r>
      <w:r w:rsidR="007A0C05">
        <w:rPr>
          <w:rFonts w:ascii="Arial" w:hAnsi="Arial" w:cs="Arial"/>
          <w:szCs w:val="22"/>
        </w:rPr>
        <w:t>Member Services</w:t>
      </w:r>
      <w:r w:rsidR="003922BE" w:rsidRPr="006C6970">
        <w:rPr>
          <w:rFonts w:ascii="Arial" w:hAnsi="Arial" w:cs="Arial"/>
          <w:szCs w:val="22"/>
        </w:rPr>
        <w:t xml:space="preserve"> Officer</w:t>
      </w:r>
      <w:r w:rsidRPr="006C6970">
        <w:rPr>
          <w:rFonts w:ascii="Arial" w:hAnsi="Arial" w:cs="Arial"/>
          <w:szCs w:val="22"/>
        </w:rPr>
        <w:t xml:space="preserve"> will then write to each organisation notifying them of the appointment and requesting details of forthcoming meetings.</w:t>
      </w:r>
    </w:p>
    <w:p w14:paraId="1182DCDE" w14:textId="77777777" w:rsidR="00D50365" w:rsidRPr="006C6970" w:rsidRDefault="00D50365" w:rsidP="00D50365">
      <w:pPr>
        <w:ind w:left="720" w:hanging="720"/>
        <w:rPr>
          <w:rFonts w:ascii="Arial" w:hAnsi="Arial" w:cs="Arial"/>
          <w:szCs w:val="22"/>
        </w:rPr>
      </w:pPr>
    </w:p>
    <w:p w14:paraId="645FDA62" w14:textId="77777777" w:rsidR="00D50365" w:rsidRPr="006C6970" w:rsidRDefault="00D50365" w:rsidP="00182F2B">
      <w:pPr>
        <w:ind w:left="567" w:hanging="567"/>
        <w:rPr>
          <w:rFonts w:ascii="Arial" w:hAnsi="Arial" w:cs="Arial"/>
          <w:szCs w:val="22"/>
        </w:rPr>
      </w:pPr>
      <w:r w:rsidRPr="006C6970">
        <w:rPr>
          <w:rFonts w:ascii="Arial" w:hAnsi="Arial" w:cs="Arial"/>
          <w:szCs w:val="22"/>
        </w:rPr>
        <w:t>3.3</w:t>
      </w:r>
      <w:r w:rsidRPr="006C6970">
        <w:rPr>
          <w:rFonts w:ascii="Arial" w:hAnsi="Arial" w:cs="Arial"/>
          <w:szCs w:val="22"/>
        </w:rPr>
        <w:tab/>
        <w:t>Certain appointments are made centrally and a</w:t>
      </w:r>
      <w:r w:rsidR="00DE1A91" w:rsidRPr="006C6970">
        <w:rPr>
          <w:rFonts w:ascii="Arial" w:hAnsi="Arial" w:cs="Arial"/>
          <w:szCs w:val="22"/>
        </w:rPr>
        <w:t>ppointments are also made by the LGA</w:t>
      </w:r>
      <w:r w:rsidRPr="006C6970">
        <w:rPr>
          <w:rFonts w:ascii="Arial" w:hAnsi="Arial" w:cs="Arial"/>
          <w:szCs w:val="22"/>
        </w:rPr>
        <w:t xml:space="preserve"> to negotiating bodies. While the process for making these appointments will be different, this information will be recorded on the central database and the same requirements for review and for support to members apply. </w:t>
      </w:r>
    </w:p>
    <w:p w14:paraId="4C49C21C" w14:textId="77777777" w:rsidR="00D50365" w:rsidRPr="006C6970" w:rsidRDefault="00D50365" w:rsidP="00D50365">
      <w:pPr>
        <w:rPr>
          <w:rFonts w:ascii="Arial" w:hAnsi="Arial" w:cs="Arial"/>
          <w:szCs w:val="22"/>
        </w:rPr>
      </w:pPr>
    </w:p>
    <w:p w14:paraId="44A88436" w14:textId="77777777" w:rsidR="00D50365" w:rsidRPr="006C6970" w:rsidRDefault="00D50365" w:rsidP="00D50365">
      <w:pPr>
        <w:rPr>
          <w:rFonts w:ascii="Arial" w:hAnsi="Arial" w:cs="Arial"/>
          <w:b/>
          <w:szCs w:val="22"/>
        </w:rPr>
      </w:pPr>
      <w:r w:rsidRPr="006C6970">
        <w:rPr>
          <w:rFonts w:ascii="Arial" w:hAnsi="Arial" w:cs="Arial"/>
          <w:b/>
          <w:szCs w:val="22"/>
        </w:rPr>
        <w:t>4.</w:t>
      </w:r>
      <w:r w:rsidRPr="006C6970">
        <w:rPr>
          <w:rFonts w:ascii="Arial" w:hAnsi="Arial" w:cs="Arial"/>
          <w:b/>
          <w:szCs w:val="22"/>
        </w:rPr>
        <w:tab/>
        <w:t>Recording information about appointments</w:t>
      </w:r>
    </w:p>
    <w:p w14:paraId="0FE4F5DE" w14:textId="77777777" w:rsidR="00D50365" w:rsidRPr="006C6970" w:rsidRDefault="00D50365" w:rsidP="00D50365">
      <w:pPr>
        <w:rPr>
          <w:rFonts w:ascii="Arial" w:hAnsi="Arial" w:cs="Arial"/>
          <w:szCs w:val="22"/>
        </w:rPr>
      </w:pPr>
    </w:p>
    <w:p w14:paraId="5DB90EDA" w14:textId="77777777" w:rsidR="00D50365" w:rsidRPr="006C6970" w:rsidRDefault="00D50365" w:rsidP="00182F2B">
      <w:pPr>
        <w:tabs>
          <w:tab w:val="num" w:pos="1134"/>
        </w:tabs>
        <w:ind w:left="567" w:hanging="567"/>
        <w:rPr>
          <w:rFonts w:ascii="Arial" w:hAnsi="Arial" w:cs="Arial"/>
          <w:szCs w:val="22"/>
        </w:rPr>
      </w:pPr>
      <w:r w:rsidRPr="006C6970">
        <w:rPr>
          <w:rFonts w:ascii="Arial" w:hAnsi="Arial" w:cs="Arial"/>
          <w:szCs w:val="22"/>
        </w:rPr>
        <w:t>4.1</w:t>
      </w:r>
      <w:r w:rsidRPr="006C6970">
        <w:rPr>
          <w:rFonts w:ascii="Arial" w:hAnsi="Arial" w:cs="Arial"/>
          <w:szCs w:val="22"/>
        </w:rPr>
        <w:tab/>
        <w:t>A database of existing outside body appointments will be maintained</w:t>
      </w:r>
      <w:r w:rsidR="007A0C05">
        <w:rPr>
          <w:rFonts w:ascii="Arial" w:hAnsi="Arial" w:cs="Arial"/>
          <w:szCs w:val="22"/>
        </w:rPr>
        <w:t xml:space="preserve"> centrally by the member services</w:t>
      </w:r>
      <w:r w:rsidRPr="006C6970">
        <w:rPr>
          <w:rFonts w:ascii="Arial" w:hAnsi="Arial" w:cs="Arial"/>
          <w:szCs w:val="22"/>
        </w:rPr>
        <w:t xml:space="preserve"> team, to include:</w:t>
      </w:r>
    </w:p>
    <w:p w14:paraId="1F7BACCB" w14:textId="77777777" w:rsidR="00D50365" w:rsidRPr="006C6970" w:rsidRDefault="00D50365" w:rsidP="00D50365">
      <w:pPr>
        <w:tabs>
          <w:tab w:val="num" w:pos="1134"/>
        </w:tabs>
        <w:ind w:left="720" w:hanging="720"/>
        <w:rPr>
          <w:rFonts w:ascii="Arial" w:hAnsi="Arial" w:cs="Arial"/>
          <w:szCs w:val="22"/>
        </w:rPr>
      </w:pPr>
    </w:p>
    <w:p w14:paraId="66A0BB4A" w14:textId="77777777" w:rsidR="00D50365" w:rsidRPr="006C6970" w:rsidRDefault="00D50365" w:rsidP="00582375">
      <w:pPr>
        <w:numPr>
          <w:ilvl w:val="0"/>
          <w:numId w:val="39"/>
        </w:numPr>
        <w:rPr>
          <w:rFonts w:ascii="Arial" w:hAnsi="Arial" w:cs="Arial"/>
          <w:szCs w:val="22"/>
        </w:rPr>
      </w:pPr>
      <w:r w:rsidRPr="006C6970">
        <w:rPr>
          <w:rFonts w:ascii="Arial" w:hAnsi="Arial" w:cs="Arial"/>
          <w:szCs w:val="22"/>
        </w:rPr>
        <w:t xml:space="preserve">Councillor details, including political party; </w:t>
      </w:r>
    </w:p>
    <w:p w14:paraId="3F3DF407" w14:textId="77777777" w:rsidR="00D50365" w:rsidRPr="006C6970" w:rsidRDefault="00D50365" w:rsidP="00582375">
      <w:pPr>
        <w:numPr>
          <w:ilvl w:val="0"/>
          <w:numId w:val="39"/>
        </w:numPr>
        <w:rPr>
          <w:rFonts w:ascii="Arial" w:hAnsi="Arial" w:cs="Arial"/>
          <w:szCs w:val="22"/>
        </w:rPr>
      </w:pPr>
      <w:r w:rsidRPr="006C6970">
        <w:rPr>
          <w:rFonts w:ascii="Arial" w:hAnsi="Arial" w:cs="Arial"/>
          <w:szCs w:val="22"/>
        </w:rPr>
        <w:t>Term of Office;</w:t>
      </w:r>
    </w:p>
    <w:p w14:paraId="46C78AD5" w14:textId="77777777" w:rsidR="00D50365" w:rsidRPr="006C6970" w:rsidRDefault="00D50365" w:rsidP="00582375">
      <w:pPr>
        <w:numPr>
          <w:ilvl w:val="0"/>
          <w:numId w:val="39"/>
        </w:numPr>
        <w:rPr>
          <w:rFonts w:ascii="Arial" w:hAnsi="Arial" w:cs="Arial"/>
          <w:szCs w:val="22"/>
        </w:rPr>
      </w:pPr>
      <w:r w:rsidRPr="006C6970">
        <w:rPr>
          <w:rFonts w:ascii="Arial" w:hAnsi="Arial" w:cs="Arial"/>
          <w:szCs w:val="22"/>
        </w:rPr>
        <w:t>A key contact at the organisation;</w:t>
      </w:r>
    </w:p>
    <w:p w14:paraId="7025E27F" w14:textId="77777777" w:rsidR="00D50365" w:rsidRPr="006C6970" w:rsidRDefault="00D50365" w:rsidP="00582375">
      <w:pPr>
        <w:numPr>
          <w:ilvl w:val="0"/>
          <w:numId w:val="39"/>
        </w:numPr>
        <w:rPr>
          <w:rFonts w:ascii="Arial" w:hAnsi="Arial" w:cs="Arial"/>
          <w:szCs w:val="22"/>
        </w:rPr>
      </w:pPr>
      <w:r w:rsidRPr="006C6970">
        <w:rPr>
          <w:rFonts w:ascii="Arial" w:hAnsi="Arial" w:cs="Arial"/>
          <w:szCs w:val="22"/>
        </w:rPr>
        <w:t>Any allowances or expenses paid by the outside body; and</w:t>
      </w:r>
    </w:p>
    <w:p w14:paraId="786F0929" w14:textId="77777777" w:rsidR="00D50365" w:rsidRPr="006C6970" w:rsidRDefault="00DE1A91" w:rsidP="00582375">
      <w:pPr>
        <w:numPr>
          <w:ilvl w:val="0"/>
          <w:numId w:val="39"/>
        </w:numPr>
        <w:rPr>
          <w:rFonts w:ascii="Arial" w:hAnsi="Arial" w:cs="Arial"/>
          <w:szCs w:val="22"/>
        </w:rPr>
      </w:pPr>
      <w:r w:rsidRPr="006C6970">
        <w:rPr>
          <w:rFonts w:ascii="Arial" w:hAnsi="Arial" w:cs="Arial"/>
          <w:szCs w:val="22"/>
        </w:rPr>
        <w:t>Named LGA</w:t>
      </w:r>
      <w:r w:rsidR="00D50365" w:rsidRPr="006C6970">
        <w:rPr>
          <w:rFonts w:ascii="Arial" w:hAnsi="Arial" w:cs="Arial"/>
          <w:szCs w:val="22"/>
        </w:rPr>
        <w:t xml:space="preserve"> link officer.</w:t>
      </w:r>
    </w:p>
    <w:p w14:paraId="56BF60CE" w14:textId="77777777" w:rsidR="00D50365" w:rsidRPr="006C6970" w:rsidRDefault="00D50365" w:rsidP="00D50365">
      <w:pPr>
        <w:tabs>
          <w:tab w:val="num" w:pos="1134"/>
        </w:tabs>
        <w:rPr>
          <w:rFonts w:ascii="Arial" w:hAnsi="Arial" w:cs="Arial"/>
          <w:szCs w:val="22"/>
        </w:rPr>
      </w:pPr>
    </w:p>
    <w:p w14:paraId="06F1A2DE" w14:textId="77777777" w:rsidR="00D50365" w:rsidRPr="006C6970" w:rsidRDefault="007A0C05" w:rsidP="00182F2B">
      <w:pPr>
        <w:tabs>
          <w:tab w:val="num" w:pos="1134"/>
        </w:tabs>
        <w:ind w:left="567" w:hanging="567"/>
        <w:rPr>
          <w:rFonts w:ascii="Arial" w:hAnsi="Arial" w:cs="Arial"/>
          <w:szCs w:val="22"/>
        </w:rPr>
      </w:pPr>
      <w:r>
        <w:rPr>
          <w:rFonts w:ascii="Arial" w:hAnsi="Arial" w:cs="Arial"/>
          <w:szCs w:val="22"/>
        </w:rPr>
        <w:t>4.2</w:t>
      </w:r>
      <w:r>
        <w:rPr>
          <w:rFonts w:ascii="Arial" w:hAnsi="Arial" w:cs="Arial"/>
          <w:szCs w:val="22"/>
        </w:rPr>
        <w:tab/>
        <w:t>The Member Services</w:t>
      </w:r>
      <w:r w:rsidR="00D50365" w:rsidRPr="006C6970">
        <w:rPr>
          <w:rFonts w:ascii="Arial" w:hAnsi="Arial" w:cs="Arial"/>
          <w:szCs w:val="22"/>
        </w:rPr>
        <w:t xml:space="preserve"> team will add details of the appointment to the notes o</w:t>
      </w:r>
      <w:r w:rsidR="0040334C" w:rsidRPr="006C6970">
        <w:rPr>
          <w:rFonts w:ascii="Arial" w:hAnsi="Arial" w:cs="Arial"/>
          <w:szCs w:val="22"/>
        </w:rPr>
        <w:t>n the appointed councillor’s database</w:t>
      </w:r>
      <w:r w:rsidR="00D50365" w:rsidRPr="006C6970">
        <w:rPr>
          <w:rFonts w:ascii="Arial" w:hAnsi="Arial" w:cs="Arial"/>
          <w:szCs w:val="22"/>
        </w:rPr>
        <w:t xml:space="preserve"> ent</w:t>
      </w:r>
      <w:r w:rsidR="0040334C" w:rsidRPr="006C6970">
        <w:rPr>
          <w:rFonts w:ascii="Arial" w:hAnsi="Arial" w:cs="Arial"/>
          <w:szCs w:val="22"/>
        </w:rPr>
        <w:t>ry and on the organisation’s database</w:t>
      </w:r>
      <w:r w:rsidR="00D50365" w:rsidRPr="006C6970">
        <w:rPr>
          <w:rFonts w:ascii="Arial" w:hAnsi="Arial" w:cs="Arial"/>
          <w:szCs w:val="22"/>
        </w:rPr>
        <w:t xml:space="preserve"> entry.</w:t>
      </w:r>
    </w:p>
    <w:p w14:paraId="7F01E4ED" w14:textId="77777777" w:rsidR="00D50365" w:rsidRPr="006C6970" w:rsidRDefault="00D50365" w:rsidP="00D50365">
      <w:pPr>
        <w:tabs>
          <w:tab w:val="num" w:pos="1134"/>
        </w:tabs>
        <w:ind w:left="720" w:hanging="720"/>
        <w:rPr>
          <w:rFonts w:ascii="Arial" w:hAnsi="Arial" w:cs="Arial"/>
          <w:szCs w:val="22"/>
        </w:rPr>
      </w:pPr>
    </w:p>
    <w:p w14:paraId="06B866D7" w14:textId="77777777" w:rsidR="00D50365" w:rsidRPr="006C6970" w:rsidRDefault="00D50365" w:rsidP="00182F2B">
      <w:pPr>
        <w:tabs>
          <w:tab w:val="num" w:pos="1134"/>
        </w:tabs>
        <w:ind w:left="567" w:hanging="567"/>
        <w:rPr>
          <w:rFonts w:ascii="Arial" w:hAnsi="Arial" w:cs="Arial"/>
          <w:szCs w:val="22"/>
        </w:rPr>
      </w:pPr>
      <w:r w:rsidRPr="006C6970">
        <w:rPr>
          <w:rFonts w:ascii="Arial" w:hAnsi="Arial" w:cs="Arial"/>
          <w:szCs w:val="22"/>
        </w:rPr>
        <w:t>4.3</w:t>
      </w:r>
      <w:r w:rsidRPr="006C6970">
        <w:rPr>
          <w:rFonts w:ascii="Arial" w:hAnsi="Arial" w:cs="Arial"/>
          <w:szCs w:val="22"/>
        </w:rPr>
        <w:tab/>
        <w:t>The list of Outside Bodies, broken down by Boa</w:t>
      </w:r>
      <w:r w:rsidR="002D5455" w:rsidRPr="006C6970">
        <w:rPr>
          <w:rFonts w:ascii="Arial" w:hAnsi="Arial" w:cs="Arial"/>
          <w:szCs w:val="22"/>
        </w:rPr>
        <w:t>rd, w</w:t>
      </w:r>
      <w:r w:rsidR="00DE1A91" w:rsidRPr="006C6970">
        <w:rPr>
          <w:rFonts w:ascii="Arial" w:hAnsi="Arial" w:cs="Arial"/>
          <w:szCs w:val="22"/>
        </w:rPr>
        <w:t>ill be published on the LGA</w:t>
      </w:r>
      <w:r w:rsidRPr="006C6970">
        <w:rPr>
          <w:rFonts w:ascii="Arial" w:hAnsi="Arial" w:cs="Arial"/>
          <w:szCs w:val="22"/>
        </w:rPr>
        <w:t xml:space="preserve"> website and details will also be added to each member’s</w:t>
      </w:r>
      <w:r w:rsidR="007A0C05">
        <w:rPr>
          <w:rFonts w:ascii="Arial" w:hAnsi="Arial" w:cs="Arial"/>
          <w:szCs w:val="22"/>
        </w:rPr>
        <w:t xml:space="preserve"> web profile. The Member Services</w:t>
      </w:r>
      <w:r w:rsidRPr="006C6970">
        <w:rPr>
          <w:rFonts w:ascii="Arial" w:hAnsi="Arial" w:cs="Arial"/>
          <w:szCs w:val="22"/>
        </w:rPr>
        <w:t xml:space="preserve"> team has responsibility for ensuring this is kept up to date.  </w:t>
      </w:r>
    </w:p>
    <w:p w14:paraId="6B4DFAA1" w14:textId="77777777" w:rsidR="00D50365" w:rsidRPr="006C6970" w:rsidRDefault="00D50365" w:rsidP="00D50365">
      <w:pPr>
        <w:rPr>
          <w:rFonts w:ascii="Arial" w:hAnsi="Arial" w:cs="Arial"/>
          <w:b/>
          <w:szCs w:val="22"/>
        </w:rPr>
      </w:pPr>
    </w:p>
    <w:p w14:paraId="2994D8FE" w14:textId="77777777" w:rsidR="00D50365" w:rsidRPr="006C6970" w:rsidRDefault="00DE1A91" w:rsidP="00D50365">
      <w:pPr>
        <w:rPr>
          <w:rFonts w:ascii="Arial" w:hAnsi="Arial" w:cs="Arial"/>
          <w:b/>
          <w:szCs w:val="22"/>
        </w:rPr>
      </w:pPr>
      <w:r w:rsidRPr="006C6970">
        <w:rPr>
          <w:rFonts w:ascii="Arial" w:hAnsi="Arial" w:cs="Arial"/>
          <w:b/>
          <w:szCs w:val="22"/>
        </w:rPr>
        <w:t xml:space="preserve">5. </w:t>
      </w:r>
      <w:r w:rsidRPr="006C6970">
        <w:rPr>
          <w:rFonts w:ascii="Arial" w:hAnsi="Arial" w:cs="Arial"/>
          <w:b/>
          <w:szCs w:val="22"/>
        </w:rPr>
        <w:tab/>
        <w:t>LGA</w:t>
      </w:r>
      <w:r w:rsidR="00D50365" w:rsidRPr="006C6970">
        <w:rPr>
          <w:rFonts w:ascii="Arial" w:hAnsi="Arial" w:cs="Arial"/>
          <w:b/>
          <w:szCs w:val="22"/>
        </w:rPr>
        <w:t xml:space="preserve"> support for members appointed to Outside Bodies</w:t>
      </w:r>
    </w:p>
    <w:p w14:paraId="4E554E55" w14:textId="77777777" w:rsidR="00D50365" w:rsidRPr="006C6970" w:rsidRDefault="00D50365" w:rsidP="00D50365">
      <w:pPr>
        <w:rPr>
          <w:rFonts w:ascii="Arial" w:hAnsi="Arial" w:cs="Arial"/>
          <w:b/>
          <w:szCs w:val="22"/>
        </w:rPr>
      </w:pPr>
    </w:p>
    <w:p w14:paraId="39AAE65A" w14:textId="77777777" w:rsidR="00D50365" w:rsidRPr="006C6970" w:rsidRDefault="00D50365" w:rsidP="00182F2B">
      <w:pPr>
        <w:ind w:left="567" w:hanging="567"/>
        <w:rPr>
          <w:rFonts w:ascii="Arial" w:hAnsi="Arial" w:cs="Arial"/>
          <w:szCs w:val="22"/>
        </w:rPr>
      </w:pPr>
      <w:r w:rsidRPr="006C6970">
        <w:rPr>
          <w:rFonts w:ascii="Arial" w:hAnsi="Arial" w:cs="Arial"/>
          <w:szCs w:val="22"/>
        </w:rPr>
        <w:t>5.1</w:t>
      </w:r>
      <w:r w:rsidRPr="006C6970">
        <w:rPr>
          <w:rFonts w:ascii="Arial" w:hAnsi="Arial" w:cs="Arial"/>
          <w:szCs w:val="22"/>
        </w:rPr>
        <w:tab/>
        <w:t>Members appointed to outside bodi</w:t>
      </w:r>
      <w:r w:rsidR="002D5455" w:rsidRPr="006C6970">
        <w:rPr>
          <w:rFonts w:ascii="Arial" w:hAnsi="Arial" w:cs="Arial"/>
          <w:szCs w:val="22"/>
        </w:rPr>
        <w:t>es must receive support from LG</w:t>
      </w:r>
      <w:r w:rsidR="00DE1A91" w:rsidRPr="006C6970">
        <w:rPr>
          <w:rFonts w:ascii="Arial" w:hAnsi="Arial" w:cs="Arial"/>
          <w:szCs w:val="22"/>
        </w:rPr>
        <w:t>A</w:t>
      </w:r>
      <w:r w:rsidRPr="006C6970">
        <w:rPr>
          <w:rFonts w:ascii="Arial" w:hAnsi="Arial" w:cs="Arial"/>
          <w:szCs w:val="22"/>
        </w:rPr>
        <w:t xml:space="preserve"> officers in order to maximise their contributions to outside bodies, including being kept informed of</w:t>
      </w:r>
      <w:r w:rsidR="00ED5C77" w:rsidRPr="006C6970">
        <w:rPr>
          <w:rFonts w:ascii="Arial" w:hAnsi="Arial" w:cs="Arial"/>
          <w:szCs w:val="22"/>
        </w:rPr>
        <w:t xml:space="preserve"> key LGA</w:t>
      </w:r>
      <w:r w:rsidRPr="006C6970">
        <w:rPr>
          <w:rFonts w:ascii="Arial" w:hAnsi="Arial" w:cs="Arial"/>
          <w:szCs w:val="22"/>
        </w:rPr>
        <w:t xml:space="preserve"> lobbying messages. Support will therefore be provided in line with the following Scrutiny Panel recommendations, agreed by the LGA in 2003:</w:t>
      </w:r>
    </w:p>
    <w:p w14:paraId="6C53CB82" w14:textId="77777777" w:rsidR="00D50365" w:rsidRPr="006C6970" w:rsidRDefault="00D50365" w:rsidP="00D50365">
      <w:pPr>
        <w:rPr>
          <w:rFonts w:ascii="Arial" w:hAnsi="Arial" w:cs="Arial"/>
          <w:b/>
          <w:szCs w:val="22"/>
        </w:rPr>
      </w:pPr>
    </w:p>
    <w:p w14:paraId="65B318A2" w14:textId="77777777" w:rsidR="00D50365" w:rsidRPr="006C6970" w:rsidRDefault="00D50365" w:rsidP="00ED5C77">
      <w:pPr>
        <w:numPr>
          <w:ilvl w:val="0"/>
          <w:numId w:val="21"/>
        </w:numPr>
        <w:tabs>
          <w:tab w:val="clear" w:pos="927"/>
          <w:tab w:val="num" w:pos="1701"/>
        </w:tabs>
        <w:ind w:left="1701" w:hanging="992"/>
        <w:rPr>
          <w:rFonts w:ascii="Arial" w:hAnsi="Arial" w:cs="Arial"/>
          <w:szCs w:val="22"/>
        </w:rPr>
      </w:pPr>
      <w:r w:rsidRPr="006C6970">
        <w:rPr>
          <w:rFonts w:ascii="Arial" w:hAnsi="Arial" w:cs="Arial"/>
          <w:szCs w:val="22"/>
        </w:rPr>
        <w:t xml:space="preserve">For each Board making appointments to outside bodies, </w:t>
      </w:r>
      <w:r w:rsidR="002D5455" w:rsidRPr="006C6970">
        <w:rPr>
          <w:rFonts w:ascii="Arial" w:hAnsi="Arial" w:cs="Arial"/>
          <w:szCs w:val="22"/>
        </w:rPr>
        <w:t>there should be a designated LG Group</w:t>
      </w:r>
      <w:r w:rsidRPr="006C6970">
        <w:rPr>
          <w:rFonts w:ascii="Arial" w:hAnsi="Arial" w:cs="Arial"/>
          <w:szCs w:val="22"/>
        </w:rPr>
        <w:t xml:space="preserve"> member of staff to oversee the appointment process for that executive, including the provision of introductory briefing for new appointees.</w:t>
      </w:r>
    </w:p>
    <w:p w14:paraId="22C4F9F6" w14:textId="77777777" w:rsidR="00ED5C77" w:rsidRPr="006C6970" w:rsidRDefault="00ED5C77" w:rsidP="00ED5C77">
      <w:pPr>
        <w:ind w:left="709"/>
        <w:rPr>
          <w:rFonts w:ascii="Arial" w:hAnsi="Arial" w:cs="Arial"/>
          <w:szCs w:val="22"/>
        </w:rPr>
      </w:pPr>
    </w:p>
    <w:p w14:paraId="79B6168C" w14:textId="77777777" w:rsidR="00D50365" w:rsidRPr="006C6970" w:rsidRDefault="00D50365" w:rsidP="00ED5C77">
      <w:pPr>
        <w:numPr>
          <w:ilvl w:val="0"/>
          <w:numId w:val="21"/>
        </w:numPr>
        <w:tabs>
          <w:tab w:val="clear" w:pos="927"/>
          <w:tab w:val="num" w:pos="1701"/>
        </w:tabs>
        <w:ind w:left="1701" w:hanging="992"/>
        <w:rPr>
          <w:rFonts w:ascii="Arial" w:hAnsi="Arial" w:cs="Arial"/>
          <w:szCs w:val="22"/>
        </w:rPr>
      </w:pPr>
      <w:r w:rsidRPr="006C6970">
        <w:rPr>
          <w:rFonts w:ascii="Arial" w:hAnsi="Arial" w:cs="Arial"/>
          <w:szCs w:val="22"/>
        </w:rPr>
        <w:t>A named member of staff should be appointed as the liaison person for each outside body.</w:t>
      </w:r>
    </w:p>
    <w:p w14:paraId="598C044D" w14:textId="77777777" w:rsidR="00ED5C77" w:rsidRPr="006C6970" w:rsidRDefault="00ED5C77" w:rsidP="00ED5C77">
      <w:pPr>
        <w:rPr>
          <w:rFonts w:ascii="Arial" w:hAnsi="Arial" w:cs="Arial"/>
          <w:szCs w:val="22"/>
        </w:rPr>
      </w:pPr>
    </w:p>
    <w:p w14:paraId="6B8DD928" w14:textId="77777777" w:rsidR="00D50365" w:rsidRPr="006C6970" w:rsidRDefault="00D50365" w:rsidP="00ED5C77">
      <w:pPr>
        <w:numPr>
          <w:ilvl w:val="0"/>
          <w:numId w:val="21"/>
        </w:numPr>
        <w:tabs>
          <w:tab w:val="clear" w:pos="927"/>
          <w:tab w:val="num" w:pos="1701"/>
        </w:tabs>
        <w:ind w:left="1701" w:hanging="992"/>
        <w:rPr>
          <w:rFonts w:ascii="Arial" w:hAnsi="Arial" w:cs="Arial"/>
          <w:szCs w:val="22"/>
        </w:rPr>
      </w:pPr>
      <w:r w:rsidRPr="006C6970">
        <w:rPr>
          <w:rFonts w:ascii="Arial" w:hAnsi="Arial" w:cs="Arial"/>
          <w:szCs w:val="22"/>
        </w:rPr>
        <w:t>Each Board should consider the need for induction support for appointees in relation to particular outside bodies.</w:t>
      </w:r>
    </w:p>
    <w:p w14:paraId="3BD0D5E8" w14:textId="77777777" w:rsidR="00ED5C77" w:rsidRPr="006C6970" w:rsidRDefault="00ED5C77" w:rsidP="00ED5C77">
      <w:pPr>
        <w:rPr>
          <w:rFonts w:ascii="Arial" w:hAnsi="Arial" w:cs="Arial"/>
          <w:szCs w:val="22"/>
        </w:rPr>
      </w:pPr>
    </w:p>
    <w:p w14:paraId="55AB0138" w14:textId="77777777" w:rsidR="00D50365" w:rsidRPr="006C6970" w:rsidRDefault="00D50365" w:rsidP="00ED5C77">
      <w:pPr>
        <w:numPr>
          <w:ilvl w:val="0"/>
          <w:numId w:val="21"/>
        </w:numPr>
        <w:tabs>
          <w:tab w:val="clear" w:pos="927"/>
          <w:tab w:val="num" w:pos="1701"/>
        </w:tabs>
        <w:ind w:left="1701" w:hanging="992"/>
        <w:rPr>
          <w:rFonts w:ascii="Arial" w:hAnsi="Arial" w:cs="Arial"/>
          <w:szCs w:val="22"/>
        </w:rPr>
      </w:pPr>
      <w:r w:rsidRPr="006C6970">
        <w:rPr>
          <w:rFonts w:ascii="Arial" w:hAnsi="Arial" w:cs="Arial"/>
          <w:szCs w:val="22"/>
        </w:rPr>
        <w:t>Where deputies or substitute representatives are appointed, they should also be made aware of arrangements for support and report back.</w:t>
      </w:r>
    </w:p>
    <w:p w14:paraId="1C5A9651" w14:textId="77777777" w:rsidR="00ED5C77" w:rsidRPr="006C6970" w:rsidRDefault="00ED5C77" w:rsidP="00ED5C77">
      <w:pPr>
        <w:rPr>
          <w:rFonts w:ascii="Arial" w:hAnsi="Arial" w:cs="Arial"/>
          <w:szCs w:val="22"/>
        </w:rPr>
      </w:pPr>
    </w:p>
    <w:p w14:paraId="5A455427" w14:textId="77777777" w:rsidR="00D50365" w:rsidRPr="006C6970" w:rsidRDefault="00D50365" w:rsidP="00ED5C77">
      <w:pPr>
        <w:numPr>
          <w:ilvl w:val="0"/>
          <w:numId w:val="21"/>
        </w:numPr>
        <w:tabs>
          <w:tab w:val="clear" w:pos="927"/>
          <w:tab w:val="num" w:pos="1701"/>
        </w:tabs>
        <w:ind w:left="1701" w:hanging="992"/>
        <w:rPr>
          <w:rFonts w:ascii="Arial" w:hAnsi="Arial" w:cs="Arial"/>
          <w:szCs w:val="22"/>
        </w:rPr>
      </w:pPr>
      <w:r w:rsidRPr="006C6970">
        <w:rPr>
          <w:rFonts w:ascii="Arial" w:hAnsi="Arial" w:cs="Arial"/>
          <w:szCs w:val="22"/>
        </w:rPr>
        <w:t>Details of any financial support from either the LG</w:t>
      </w:r>
      <w:r w:rsidR="00ED5C77" w:rsidRPr="006C6970">
        <w:rPr>
          <w:rFonts w:ascii="Arial" w:hAnsi="Arial" w:cs="Arial"/>
          <w:szCs w:val="22"/>
        </w:rPr>
        <w:t>A</w:t>
      </w:r>
      <w:r w:rsidRPr="006C6970">
        <w:rPr>
          <w:rFonts w:ascii="Arial" w:hAnsi="Arial" w:cs="Arial"/>
          <w:szCs w:val="22"/>
        </w:rPr>
        <w:t xml:space="preserve"> or the outside body should be provided for all appointees.</w:t>
      </w:r>
    </w:p>
    <w:p w14:paraId="30BA34E2" w14:textId="77777777" w:rsidR="00D50365" w:rsidRPr="006C6970" w:rsidRDefault="00D50365" w:rsidP="00D50365">
      <w:pPr>
        <w:rPr>
          <w:rFonts w:ascii="Arial" w:hAnsi="Arial" w:cs="Arial"/>
          <w:b/>
          <w:szCs w:val="22"/>
        </w:rPr>
      </w:pPr>
    </w:p>
    <w:p w14:paraId="728B9E56" w14:textId="77777777" w:rsidR="00D50365" w:rsidRPr="006C6970" w:rsidRDefault="00D50365" w:rsidP="00182F2B">
      <w:pPr>
        <w:ind w:left="567" w:hanging="567"/>
        <w:rPr>
          <w:rFonts w:ascii="Arial" w:hAnsi="Arial" w:cs="Arial"/>
          <w:szCs w:val="22"/>
        </w:rPr>
      </w:pPr>
      <w:r w:rsidRPr="006C6970">
        <w:rPr>
          <w:rFonts w:ascii="Arial" w:hAnsi="Arial" w:cs="Arial"/>
          <w:szCs w:val="22"/>
        </w:rPr>
        <w:t>5.2</w:t>
      </w:r>
      <w:r w:rsidRPr="006C6970">
        <w:rPr>
          <w:rFonts w:ascii="Arial" w:hAnsi="Arial" w:cs="Arial"/>
          <w:szCs w:val="22"/>
        </w:rPr>
        <w:tab/>
      </w:r>
      <w:r w:rsidR="007A0C05">
        <w:rPr>
          <w:rFonts w:ascii="Arial" w:hAnsi="Arial" w:cs="Arial"/>
          <w:szCs w:val="22"/>
        </w:rPr>
        <w:t>Member Services</w:t>
      </w:r>
      <w:r w:rsidR="003922BE" w:rsidRPr="006C6970">
        <w:rPr>
          <w:rFonts w:ascii="Arial" w:hAnsi="Arial" w:cs="Arial"/>
          <w:szCs w:val="22"/>
        </w:rPr>
        <w:t xml:space="preserve"> Officers</w:t>
      </w:r>
      <w:r w:rsidRPr="006C6970">
        <w:rPr>
          <w:rFonts w:ascii="Arial" w:hAnsi="Arial" w:cs="Arial"/>
          <w:szCs w:val="22"/>
        </w:rPr>
        <w:t xml:space="preserve"> will oversee the appointment process and in most cases will be the liaison officer for outside bodies linked to their Boards; however, in certain cases it may be more appropriate for a Policy </w:t>
      </w:r>
      <w:r w:rsidR="00ED5C77" w:rsidRPr="006C6970">
        <w:rPr>
          <w:rFonts w:ascii="Arial" w:hAnsi="Arial" w:cs="Arial"/>
          <w:szCs w:val="22"/>
        </w:rPr>
        <w:t>Adviser</w:t>
      </w:r>
      <w:r w:rsidRPr="006C6970">
        <w:rPr>
          <w:rFonts w:ascii="Arial" w:hAnsi="Arial" w:cs="Arial"/>
          <w:szCs w:val="22"/>
        </w:rPr>
        <w:t xml:space="preserve"> to act as the liaison. </w:t>
      </w:r>
    </w:p>
    <w:p w14:paraId="71463A15" w14:textId="77777777" w:rsidR="00D50365" w:rsidRPr="006C6970" w:rsidRDefault="00D50365" w:rsidP="00D50365">
      <w:pPr>
        <w:ind w:left="720" w:hanging="720"/>
        <w:rPr>
          <w:rFonts w:ascii="Arial" w:hAnsi="Arial" w:cs="Arial"/>
          <w:szCs w:val="22"/>
        </w:rPr>
      </w:pPr>
    </w:p>
    <w:p w14:paraId="2E2F2699" w14:textId="77777777" w:rsidR="00D50365" w:rsidRPr="006C6970" w:rsidRDefault="00D50365" w:rsidP="00182F2B">
      <w:pPr>
        <w:ind w:left="567" w:hanging="567"/>
        <w:rPr>
          <w:rFonts w:ascii="Arial" w:hAnsi="Arial" w:cs="Arial"/>
          <w:szCs w:val="22"/>
        </w:rPr>
      </w:pPr>
      <w:r w:rsidRPr="006C6970">
        <w:rPr>
          <w:rFonts w:ascii="Arial" w:hAnsi="Arial" w:cs="Arial"/>
          <w:szCs w:val="22"/>
        </w:rPr>
        <w:t>5.3</w:t>
      </w:r>
      <w:r w:rsidRPr="006C6970">
        <w:rPr>
          <w:rFonts w:ascii="Arial" w:hAnsi="Arial" w:cs="Arial"/>
          <w:szCs w:val="22"/>
        </w:rPr>
        <w:tab/>
        <w:t xml:space="preserve">Member </w:t>
      </w:r>
      <w:r w:rsidR="007A0C05">
        <w:rPr>
          <w:rFonts w:ascii="Arial" w:hAnsi="Arial" w:cs="Arial"/>
          <w:szCs w:val="22"/>
        </w:rPr>
        <w:t>Services</w:t>
      </w:r>
      <w:r w:rsidR="007A0C05" w:rsidRPr="006C6970">
        <w:rPr>
          <w:rFonts w:ascii="Arial" w:hAnsi="Arial" w:cs="Arial"/>
          <w:szCs w:val="22"/>
        </w:rPr>
        <w:t xml:space="preserve"> </w:t>
      </w:r>
      <w:r w:rsidRPr="006C6970">
        <w:rPr>
          <w:rFonts w:ascii="Arial" w:hAnsi="Arial" w:cs="Arial"/>
          <w:szCs w:val="22"/>
        </w:rPr>
        <w:t>Officers will ensure that appointees receive a letter setting out the details of the appointment, term of office, future meeting dates, arrangements for expenses and the contact details of both the organisa</w:t>
      </w:r>
      <w:r w:rsidR="002D5455" w:rsidRPr="006C6970">
        <w:rPr>
          <w:rFonts w:ascii="Arial" w:hAnsi="Arial" w:cs="Arial"/>
          <w:szCs w:val="22"/>
        </w:rPr>
        <w:t>tion’</w:t>
      </w:r>
      <w:r w:rsidR="00ED5C77" w:rsidRPr="006C6970">
        <w:rPr>
          <w:rFonts w:ascii="Arial" w:hAnsi="Arial" w:cs="Arial"/>
          <w:szCs w:val="22"/>
        </w:rPr>
        <w:t>s named contact and the LGA</w:t>
      </w:r>
      <w:r w:rsidRPr="006C6970">
        <w:rPr>
          <w:rFonts w:ascii="Arial" w:hAnsi="Arial" w:cs="Arial"/>
          <w:szCs w:val="22"/>
        </w:rPr>
        <w:t xml:space="preserve">’s link officer. </w:t>
      </w:r>
    </w:p>
    <w:p w14:paraId="61E895DE" w14:textId="77777777" w:rsidR="00D50365" w:rsidRPr="006C6970" w:rsidRDefault="00D50365" w:rsidP="00D50365">
      <w:pPr>
        <w:ind w:left="720" w:hanging="720"/>
        <w:rPr>
          <w:rFonts w:ascii="Arial" w:hAnsi="Arial" w:cs="Arial"/>
          <w:szCs w:val="22"/>
        </w:rPr>
      </w:pPr>
    </w:p>
    <w:p w14:paraId="32CA6122" w14:textId="77777777" w:rsidR="00D50365" w:rsidRPr="006C6970" w:rsidRDefault="00D50365" w:rsidP="00182F2B">
      <w:pPr>
        <w:ind w:left="567" w:hanging="567"/>
        <w:rPr>
          <w:rFonts w:ascii="Arial" w:hAnsi="Arial" w:cs="Arial"/>
          <w:szCs w:val="22"/>
        </w:rPr>
      </w:pPr>
      <w:r w:rsidRPr="006C6970">
        <w:rPr>
          <w:rFonts w:ascii="Arial" w:hAnsi="Arial" w:cs="Arial"/>
          <w:szCs w:val="22"/>
        </w:rPr>
        <w:t>5.4</w:t>
      </w:r>
      <w:r w:rsidRPr="006C6970">
        <w:rPr>
          <w:rFonts w:ascii="Arial" w:hAnsi="Arial" w:cs="Arial"/>
          <w:szCs w:val="22"/>
        </w:rPr>
        <w:tab/>
        <w:t>New appointees will receive an initial briefing on the work of t</w:t>
      </w:r>
      <w:r w:rsidR="002D5455" w:rsidRPr="006C6970">
        <w:rPr>
          <w:rFonts w:ascii="Arial" w:hAnsi="Arial" w:cs="Arial"/>
          <w:szCs w:val="22"/>
        </w:rPr>
        <w:t>he outside body and relevant LGA</w:t>
      </w:r>
      <w:r w:rsidRPr="006C6970">
        <w:rPr>
          <w:rFonts w:ascii="Arial" w:hAnsi="Arial" w:cs="Arial"/>
          <w:szCs w:val="22"/>
        </w:rPr>
        <w:t xml:space="preserve"> lobbying messages from the link officer and will also be kept informed of any arisin</w:t>
      </w:r>
      <w:r w:rsidR="00ED5C77" w:rsidRPr="006C6970">
        <w:rPr>
          <w:rFonts w:ascii="Arial" w:hAnsi="Arial" w:cs="Arial"/>
          <w:szCs w:val="22"/>
        </w:rPr>
        <w:t>g policy issues and of other local government</w:t>
      </w:r>
      <w:r w:rsidRPr="006C6970">
        <w:rPr>
          <w:rFonts w:ascii="Arial" w:hAnsi="Arial" w:cs="Arial"/>
          <w:szCs w:val="22"/>
        </w:rPr>
        <w:t xml:space="preserve"> contact with the organisation. </w:t>
      </w:r>
    </w:p>
    <w:p w14:paraId="18FD1604" w14:textId="77777777" w:rsidR="00D50365" w:rsidRPr="006C6970" w:rsidRDefault="00D50365" w:rsidP="00D50365">
      <w:pPr>
        <w:ind w:left="720" w:hanging="720"/>
        <w:rPr>
          <w:rFonts w:ascii="Arial" w:hAnsi="Arial" w:cs="Arial"/>
          <w:szCs w:val="22"/>
        </w:rPr>
      </w:pPr>
    </w:p>
    <w:p w14:paraId="404267ED" w14:textId="77777777" w:rsidR="00D50365" w:rsidRPr="006C6970" w:rsidRDefault="00D50365" w:rsidP="00182F2B">
      <w:pPr>
        <w:ind w:left="567" w:hanging="567"/>
        <w:rPr>
          <w:rFonts w:ascii="Arial" w:hAnsi="Arial" w:cs="Arial"/>
          <w:b/>
          <w:szCs w:val="22"/>
        </w:rPr>
      </w:pPr>
      <w:r w:rsidRPr="006C6970">
        <w:rPr>
          <w:rFonts w:ascii="Arial" w:hAnsi="Arial" w:cs="Arial"/>
          <w:b/>
          <w:szCs w:val="22"/>
        </w:rPr>
        <w:t>6.</w:t>
      </w:r>
      <w:r w:rsidRPr="006C6970">
        <w:rPr>
          <w:rFonts w:ascii="Arial" w:hAnsi="Arial" w:cs="Arial"/>
          <w:b/>
          <w:szCs w:val="22"/>
        </w:rPr>
        <w:tab/>
        <w:t>Mechanisms for feedback</w:t>
      </w:r>
    </w:p>
    <w:p w14:paraId="4E99CC15" w14:textId="77777777" w:rsidR="00D50365" w:rsidRPr="006C6970" w:rsidRDefault="00D50365" w:rsidP="00D50365">
      <w:pPr>
        <w:ind w:left="720" w:hanging="720"/>
        <w:rPr>
          <w:rFonts w:ascii="Arial" w:hAnsi="Arial" w:cs="Arial"/>
          <w:b/>
          <w:szCs w:val="22"/>
        </w:rPr>
      </w:pPr>
    </w:p>
    <w:p w14:paraId="7D372B6D" w14:textId="77777777" w:rsidR="00D50365" w:rsidRPr="006C6970" w:rsidRDefault="00D50365" w:rsidP="00182F2B">
      <w:pPr>
        <w:ind w:left="567" w:hanging="567"/>
        <w:rPr>
          <w:rFonts w:ascii="Arial" w:hAnsi="Arial" w:cs="Arial"/>
          <w:szCs w:val="22"/>
        </w:rPr>
      </w:pPr>
      <w:r w:rsidRPr="006C6970">
        <w:rPr>
          <w:rFonts w:ascii="Arial" w:hAnsi="Arial" w:cs="Arial"/>
          <w:szCs w:val="22"/>
        </w:rPr>
        <w:t>6.1</w:t>
      </w:r>
      <w:r w:rsidRPr="006C6970">
        <w:rPr>
          <w:rFonts w:ascii="Arial" w:hAnsi="Arial" w:cs="Arial"/>
          <w:szCs w:val="22"/>
        </w:rPr>
        <w:tab/>
        <w:t xml:space="preserve">All appointees should be encouraged to provide updates to the link officer following meetings and when important issues arise. </w:t>
      </w:r>
    </w:p>
    <w:p w14:paraId="4889E0B8" w14:textId="77777777" w:rsidR="00D50365" w:rsidRPr="006C6970" w:rsidRDefault="00D50365" w:rsidP="00D50365">
      <w:pPr>
        <w:ind w:left="720" w:hanging="720"/>
        <w:rPr>
          <w:rFonts w:ascii="Arial" w:hAnsi="Arial" w:cs="Arial"/>
          <w:szCs w:val="22"/>
        </w:rPr>
      </w:pPr>
    </w:p>
    <w:p w14:paraId="6C7ED0E0" w14:textId="77777777" w:rsidR="00D50365" w:rsidRPr="006C6970" w:rsidRDefault="00D50365" w:rsidP="00182F2B">
      <w:pPr>
        <w:ind w:left="567" w:hanging="567"/>
        <w:rPr>
          <w:rFonts w:ascii="Arial" w:hAnsi="Arial" w:cs="Arial"/>
          <w:szCs w:val="22"/>
        </w:rPr>
      </w:pPr>
      <w:r w:rsidRPr="006C6970">
        <w:rPr>
          <w:rFonts w:ascii="Arial" w:hAnsi="Arial" w:cs="Arial"/>
          <w:szCs w:val="22"/>
        </w:rPr>
        <w:t>6.2</w:t>
      </w:r>
      <w:r w:rsidRPr="006C6970">
        <w:rPr>
          <w:rFonts w:ascii="Arial" w:hAnsi="Arial" w:cs="Arial"/>
          <w:szCs w:val="22"/>
        </w:rPr>
        <w:tab/>
      </w:r>
      <w:r w:rsidR="001E48E9">
        <w:rPr>
          <w:rFonts w:ascii="Arial" w:hAnsi="Arial" w:cs="Arial"/>
          <w:szCs w:val="22"/>
        </w:rPr>
        <w:t>Members are requested to provide an oral update to the FSMC/Commission as soon as practicable.</w:t>
      </w:r>
    </w:p>
    <w:p w14:paraId="58202001" w14:textId="77777777" w:rsidR="00D50365" w:rsidRPr="006C6970" w:rsidRDefault="00D50365" w:rsidP="00D50365">
      <w:pPr>
        <w:ind w:left="720" w:hanging="720"/>
        <w:rPr>
          <w:rFonts w:ascii="Arial" w:hAnsi="Arial" w:cs="Arial"/>
          <w:b/>
          <w:szCs w:val="22"/>
        </w:rPr>
      </w:pPr>
    </w:p>
    <w:p w14:paraId="63789F27" w14:textId="77777777" w:rsidR="00D50365" w:rsidRPr="006C6970" w:rsidRDefault="00D50365" w:rsidP="00182F2B">
      <w:pPr>
        <w:ind w:left="567" w:hanging="567"/>
        <w:rPr>
          <w:rFonts w:ascii="Arial" w:hAnsi="Arial" w:cs="Arial"/>
          <w:b/>
          <w:szCs w:val="22"/>
        </w:rPr>
      </w:pPr>
      <w:r w:rsidRPr="006C6970">
        <w:rPr>
          <w:rFonts w:ascii="Arial" w:hAnsi="Arial" w:cs="Arial"/>
          <w:b/>
          <w:szCs w:val="22"/>
        </w:rPr>
        <w:t>7.</w:t>
      </w:r>
      <w:r w:rsidRPr="006C6970">
        <w:rPr>
          <w:rFonts w:ascii="Arial" w:hAnsi="Arial" w:cs="Arial"/>
          <w:b/>
          <w:szCs w:val="22"/>
        </w:rPr>
        <w:tab/>
        <w:t>Expenses</w:t>
      </w:r>
    </w:p>
    <w:p w14:paraId="257E7E60" w14:textId="77777777" w:rsidR="00D50365" w:rsidRPr="006C6970" w:rsidRDefault="00D50365" w:rsidP="00D50365">
      <w:pPr>
        <w:ind w:left="720" w:hanging="720"/>
        <w:rPr>
          <w:rFonts w:ascii="Arial" w:hAnsi="Arial" w:cs="Arial"/>
          <w:b/>
          <w:szCs w:val="22"/>
        </w:rPr>
      </w:pPr>
    </w:p>
    <w:p w14:paraId="00C2EF3D" w14:textId="77777777" w:rsidR="0050730F" w:rsidRPr="006C6970" w:rsidRDefault="00D50365" w:rsidP="00182F2B">
      <w:pPr>
        <w:ind w:left="567" w:hanging="567"/>
        <w:rPr>
          <w:rFonts w:ascii="Arial" w:hAnsi="Arial" w:cs="Arial"/>
          <w:szCs w:val="22"/>
        </w:rPr>
      </w:pPr>
      <w:r w:rsidRPr="006C6970">
        <w:rPr>
          <w:rFonts w:ascii="Arial" w:hAnsi="Arial" w:cs="Arial"/>
          <w:szCs w:val="22"/>
        </w:rPr>
        <w:t>7.1</w:t>
      </w:r>
      <w:r w:rsidRPr="006C6970">
        <w:rPr>
          <w:rFonts w:ascii="Arial" w:hAnsi="Arial" w:cs="Arial"/>
          <w:szCs w:val="22"/>
        </w:rPr>
        <w:tab/>
      </w:r>
      <w:r w:rsidR="0050730F" w:rsidRPr="006C6970">
        <w:rPr>
          <w:rFonts w:ascii="Arial" w:hAnsi="Arial" w:cs="Arial"/>
          <w:szCs w:val="22"/>
        </w:rPr>
        <w:t>Reasonable travel and subsisten</w:t>
      </w:r>
      <w:r w:rsidR="002D5455" w:rsidRPr="006C6970">
        <w:rPr>
          <w:rFonts w:ascii="Arial" w:hAnsi="Arial" w:cs="Arial"/>
          <w:szCs w:val="22"/>
        </w:rPr>
        <w:t>ce costs will be paid by the LG</w:t>
      </w:r>
      <w:r w:rsidR="00ED5C77" w:rsidRPr="006C6970">
        <w:rPr>
          <w:rFonts w:ascii="Arial" w:hAnsi="Arial" w:cs="Arial"/>
          <w:szCs w:val="22"/>
        </w:rPr>
        <w:t>A</w:t>
      </w:r>
      <w:r w:rsidR="0050730F" w:rsidRPr="006C6970">
        <w:rPr>
          <w:rFonts w:ascii="Arial" w:hAnsi="Arial" w:cs="Arial"/>
          <w:szCs w:val="22"/>
        </w:rPr>
        <w:t xml:space="preserve"> for expenses incurred by a member appointee, whilst carrying out a representative role on an outside body on behalf of the LGA.</w:t>
      </w:r>
    </w:p>
    <w:p w14:paraId="516099C7" w14:textId="77777777" w:rsidR="0050730F" w:rsidRPr="006C6970" w:rsidRDefault="0050730F" w:rsidP="0050730F">
      <w:pPr>
        <w:ind w:left="709" w:hanging="709"/>
        <w:rPr>
          <w:rFonts w:ascii="Arial" w:hAnsi="Arial" w:cs="Arial"/>
          <w:szCs w:val="22"/>
        </w:rPr>
      </w:pPr>
    </w:p>
    <w:p w14:paraId="01F83DFE" w14:textId="77777777" w:rsidR="006C6970" w:rsidRPr="00681633" w:rsidRDefault="0050730F" w:rsidP="00182F2B">
      <w:pPr>
        <w:ind w:left="567" w:hanging="567"/>
        <w:rPr>
          <w:rFonts w:ascii="Arial" w:hAnsi="Arial" w:cs="Arial"/>
          <w:szCs w:val="22"/>
        </w:rPr>
      </w:pPr>
      <w:r w:rsidRPr="006C6970">
        <w:rPr>
          <w:rFonts w:ascii="Arial" w:hAnsi="Arial" w:cs="Arial"/>
          <w:szCs w:val="22"/>
        </w:rPr>
        <w:t>7.2</w:t>
      </w:r>
      <w:r w:rsidRPr="006C6970">
        <w:rPr>
          <w:rFonts w:ascii="Arial" w:hAnsi="Arial" w:cs="Arial"/>
          <w:szCs w:val="22"/>
        </w:rPr>
        <w:tab/>
        <w:t>Expenses will be paid to members appointed to outside bodies, in line with the LGA Members’ Allowances Scheme:</w:t>
      </w:r>
    </w:p>
    <w:p w14:paraId="2B6ED7EC" w14:textId="77777777" w:rsidR="00C44797" w:rsidRDefault="00C44797" w:rsidP="0050730F">
      <w:pPr>
        <w:ind w:left="1440" w:hanging="720"/>
        <w:outlineLvl w:val="0"/>
        <w:rPr>
          <w:rFonts w:ascii="Arial" w:hAnsi="Arial" w:cs="Arial"/>
          <w:b/>
          <w:i/>
          <w:szCs w:val="22"/>
        </w:rPr>
      </w:pPr>
    </w:p>
    <w:p w14:paraId="565E3760" w14:textId="77777777" w:rsidR="0050730F" w:rsidRPr="00182F2B" w:rsidRDefault="0050730F" w:rsidP="00182F2B">
      <w:pPr>
        <w:ind w:left="1440" w:hanging="873"/>
        <w:outlineLvl w:val="0"/>
        <w:rPr>
          <w:rFonts w:ascii="Arial" w:hAnsi="Arial" w:cs="Arial"/>
          <w:b/>
          <w:szCs w:val="22"/>
        </w:rPr>
      </w:pPr>
      <w:r w:rsidRPr="00182F2B">
        <w:rPr>
          <w:rFonts w:ascii="Arial" w:hAnsi="Arial" w:cs="Arial"/>
          <w:b/>
          <w:szCs w:val="22"/>
        </w:rPr>
        <w:t>Approved Duties for payment of Travel and Subsistence Costs</w:t>
      </w:r>
    </w:p>
    <w:p w14:paraId="777F4905" w14:textId="77777777" w:rsidR="0050730F" w:rsidRPr="006C6970" w:rsidRDefault="0050730F" w:rsidP="0050730F">
      <w:pPr>
        <w:ind w:left="1440" w:hanging="720"/>
        <w:rPr>
          <w:rFonts w:ascii="Arial" w:hAnsi="Arial" w:cs="Arial"/>
          <w:i/>
          <w:szCs w:val="22"/>
        </w:rPr>
      </w:pPr>
    </w:p>
    <w:p w14:paraId="69213B47" w14:textId="77777777" w:rsidR="0050730F" w:rsidRPr="00F26546" w:rsidRDefault="0050730F" w:rsidP="00182F2B">
      <w:pPr>
        <w:numPr>
          <w:ilvl w:val="0"/>
          <w:numId w:val="26"/>
        </w:numPr>
        <w:ind w:left="709" w:hanging="709"/>
        <w:rPr>
          <w:rFonts w:ascii="Arial" w:hAnsi="Arial" w:cs="Arial"/>
          <w:szCs w:val="22"/>
        </w:rPr>
      </w:pPr>
      <w:r w:rsidRPr="00F26546">
        <w:rPr>
          <w:rFonts w:ascii="Arial" w:hAnsi="Arial" w:cs="Arial"/>
          <w:szCs w:val="22"/>
        </w:rPr>
        <w:t>Approved duties (for payment of Travel &amp; Subsistence) under the LGA scheme are:</w:t>
      </w:r>
    </w:p>
    <w:p w14:paraId="3AEBF360" w14:textId="77777777" w:rsidR="0050730F" w:rsidRPr="00F26546" w:rsidRDefault="0050730F" w:rsidP="00937D50">
      <w:pPr>
        <w:ind w:left="720"/>
        <w:rPr>
          <w:rFonts w:ascii="Arial" w:hAnsi="Arial" w:cs="Arial"/>
          <w:szCs w:val="22"/>
        </w:rPr>
      </w:pPr>
    </w:p>
    <w:p w14:paraId="08E488E3" w14:textId="77777777" w:rsidR="0050730F" w:rsidRPr="00F26546" w:rsidRDefault="0050730F" w:rsidP="00F03BF7">
      <w:pPr>
        <w:numPr>
          <w:ilvl w:val="0"/>
          <w:numId w:val="28"/>
        </w:numPr>
        <w:tabs>
          <w:tab w:val="clear" w:pos="1134"/>
          <w:tab w:val="num" w:pos="1701"/>
        </w:tabs>
        <w:ind w:left="1701" w:hanging="992"/>
        <w:rPr>
          <w:rFonts w:ascii="Arial" w:hAnsi="Arial" w:cs="Arial"/>
          <w:szCs w:val="22"/>
        </w:rPr>
      </w:pPr>
      <w:r w:rsidRPr="00F26546">
        <w:rPr>
          <w:rFonts w:ascii="Arial" w:hAnsi="Arial" w:cs="Arial"/>
          <w:szCs w:val="22"/>
        </w:rPr>
        <w:t>Attendance at meetings with Ministers, Government Departments or consultations with other bodies where members have been appointed by the Association;</w:t>
      </w:r>
    </w:p>
    <w:p w14:paraId="42642C3B" w14:textId="77777777" w:rsidR="00ED5C77" w:rsidRPr="00F26546" w:rsidRDefault="00ED5C77" w:rsidP="00ED5C77">
      <w:pPr>
        <w:ind w:left="567"/>
        <w:rPr>
          <w:rFonts w:ascii="Arial" w:hAnsi="Arial" w:cs="Arial"/>
          <w:szCs w:val="22"/>
        </w:rPr>
      </w:pPr>
    </w:p>
    <w:p w14:paraId="18019D04" w14:textId="77777777" w:rsidR="0050730F" w:rsidRPr="00F26546" w:rsidRDefault="0050730F" w:rsidP="00F03BF7">
      <w:pPr>
        <w:numPr>
          <w:ilvl w:val="0"/>
          <w:numId w:val="28"/>
        </w:numPr>
        <w:tabs>
          <w:tab w:val="clear" w:pos="1134"/>
          <w:tab w:val="num" w:pos="1701"/>
        </w:tabs>
        <w:ind w:left="1701" w:hanging="992"/>
        <w:rPr>
          <w:rFonts w:ascii="Arial" w:hAnsi="Arial" w:cs="Arial"/>
          <w:szCs w:val="22"/>
        </w:rPr>
      </w:pPr>
      <w:r w:rsidRPr="00F26546">
        <w:rPr>
          <w:rFonts w:ascii="Arial" w:hAnsi="Arial" w:cs="Arial"/>
          <w:szCs w:val="22"/>
        </w:rPr>
        <w:t>Attendance at receptions, visits, conferences, seminars or other functions where members have been appointed by the Association to attend in a representative role on behalf of the Association; and</w:t>
      </w:r>
    </w:p>
    <w:p w14:paraId="10F1642B" w14:textId="77777777" w:rsidR="00ED5C77" w:rsidRPr="00F26546" w:rsidRDefault="00ED5C77" w:rsidP="00ED5C77">
      <w:pPr>
        <w:rPr>
          <w:rFonts w:ascii="Arial" w:hAnsi="Arial" w:cs="Arial"/>
          <w:szCs w:val="22"/>
        </w:rPr>
      </w:pPr>
    </w:p>
    <w:p w14:paraId="179C8490" w14:textId="77777777" w:rsidR="0050730F" w:rsidRPr="00F26546" w:rsidRDefault="0050730F" w:rsidP="00F03BF7">
      <w:pPr>
        <w:numPr>
          <w:ilvl w:val="0"/>
          <w:numId w:val="28"/>
        </w:numPr>
        <w:tabs>
          <w:tab w:val="clear" w:pos="1134"/>
          <w:tab w:val="num" w:pos="1701"/>
        </w:tabs>
        <w:ind w:left="1701" w:hanging="992"/>
        <w:rPr>
          <w:rFonts w:ascii="Arial" w:hAnsi="Arial" w:cs="Arial"/>
          <w:szCs w:val="22"/>
        </w:rPr>
      </w:pPr>
      <w:r w:rsidRPr="00F26546">
        <w:rPr>
          <w:rFonts w:ascii="Arial" w:hAnsi="Arial" w:cs="Arial"/>
          <w:szCs w:val="22"/>
        </w:rPr>
        <w:lastRenderedPageBreak/>
        <w:t>Attendance as the Association’s appointed representative on any public body, charity, voluntary body or other organisation formed for a public purpose (and not for the benefit of its members).</w:t>
      </w:r>
    </w:p>
    <w:p w14:paraId="6A9651F7" w14:textId="77777777" w:rsidR="0050730F" w:rsidRPr="00F26546" w:rsidRDefault="0050730F" w:rsidP="00937D50">
      <w:pPr>
        <w:ind w:left="720"/>
        <w:outlineLvl w:val="0"/>
        <w:rPr>
          <w:rFonts w:ascii="Arial" w:hAnsi="Arial" w:cs="Arial"/>
          <w:b/>
          <w:szCs w:val="22"/>
        </w:rPr>
      </w:pPr>
    </w:p>
    <w:p w14:paraId="23D35FC7" w14:textId="77777777" w:rsidR="0050730F" w:rsidRPr="00F26546" w:rsidRDefault="0050730F" w:rsidP="00182F2B">
      <w:pPr>
        <w:numPr>
          <w:ilvl w:val="0"/>
          <w:numId w:val="33"/>
        </w:numPr>
        <w:tabs>
          <w:tab w:val="clear" w:pos="708"/>
          <w:tab w:val="num" w:pos="567"/>
          <w:tab w:val="num" w:pos="1134"/>
        </w:tabs>
        <w:ind w:left="567"/>
        <w:rPr>
          <w:rFonts w:ascii="Arial" w:hAnsi="Arial" w:cs="Arial"/>
          <w:szCs w:val="22"/>
          <w:u w:val="single"/>
        </w:rPr>
      </w:pPr>
      <w:r w:rsidRPr="00F26546">
        <w:rPr>
          <w:rFonts w:ascii="Arial" w:hAnsi="Arial" w:cs="Arial"/>
          <w:szCs w:val="22"/>
        </w:rPr>
        <w:t xml:space="preserve">Travel and subsistence costs </w:t>
      </w:r>
      <w:r w:rsidRPr="00F26546">
        <w:rPr>
          <w:rFonts w:ascii="Arial" w:hAnsi="Arial" w:cs="Arial"/>
          <w:szCs w:val="22"/>
          <w:u w:val="single"/>
        </w:rPr>
        <w:t>for all other meetings should be met by member authorities.</w:t>
      </w:r>
    </w:p>
    <w:p w14:paraId="7F0E101C" w14:textId="77777777" w:rsidR="0050730F" w:rsidRPr="00F26546" w:rsidRDefault="0050730F" w:rsidP="00937D50">
      <w:pPr>
        <w:ind w:left="720"/>
        <w:outlineLvl w:val="0"/>
        <w:rPr>
          <w:rFonts w:ascii="Arial" w:hAnsi="Arial" w:cs="Arial"/>
          <w:b/>
          <w:szCs w:val="22"/>
        </w:rPr>
      </w:pPr>
    </w:p>
    <w:p w14:paraId="598CF290" w14:textId="77777777" w:rsidR="0050730F" w:rsidRPr="00F26546" w:rsidRDefault="0050730F" w:rsidP="00182F2B">
      <w:pPr>
        <w:ind w:left="567"/>
        <w:outlineLvl w:val="0"/>
        <w:rPr>
          <w:rFonts w:ascii="Arial" w:hAnsi="Arial" w:cs="Arial"/>
          <w:b/>
          <w:szCs w:val="22"/>
        </w:rPr>
      </w:pPr>
      <w:r w:rsidRPr="00F26546">
        <w:rPr>
          <w:rFonts w:ascii="Arial" w:hAnsi="Arial" w:cs="Arial"/>
          <w:b/>
          <w:szCs w:val="22"/>
        </w:rPr>
        <w:t>Travel and Subsistence Costs</w:t>
      </w:r>
    </w:p>
    <w:p w14:paraId="0F4269D7" w14:textId="77777777" w:rsidR="0050730F" w:rsidRPr="00F26546" w:rsidRDefault="0050730F" w:rsidP="00937D50">
      <w:pPr>
        <w:ind w:left="720"/>
        <w:rPr>
          <w:rFonts w:ascii="Arial" w:hAnsi="Arial" w:cs="Arial"/>
          <w:szCs w:val="22"/>
        </w:rPr>
      </w:pPr>
    </w:p>
    <w:p w14:paraId="01E30353" w14:textId="77777777" w:rsidR="0050730F" w:rsidRPr="00F26546" w:rsidRDefault="0050730F" w:rsidP="00182F2B">
      <w:pPr>
        <w:numPr>
          <w:ilvl w:val="0"/>
          <w:numId w:val="33"/>
        </w:numPr>
        <w:tabs>
          <w:tab w:val="clear" w:pos="708"/>
          <w:tab w:val="num" w:pos="567"/>
        </w:tabs>
        <w:ind w:left="567"/>
        <w:rPr>
          <w:rFonts w:ascii="Arial" w:hAnsi="Arial" w:cs="Arial"/>
          <w:szCs w:val="22"/>
        </w:rPr>
      </w:pPr>
      <w:r w:rsidRPr="00F26546">
        <w:rPr>
          <w:rFonts w:ascii="Arial" w:hAnsi="Arial" w:cs="Arial"/>
          <w:szCs w:val="22"/>
        </w:rPr>
        <w:t xml:space="preserve">The Association will reimburse rail fares on the basis of the standard fare.  In exceptional circumstances, the Association will reimburse the first class fare, but this will be subject to certification of the claim form as to why travel by first class was necessary. It will also reimburse reasonable levels of subsistence. Receipts should always be provided for travel and subsistence claims. Where it is necessary for a member to use his or her own vehicle when on an approved duty on behalf of the Association, mileage will only be reimbursed to a maximum of the first class rail fare.  </w:t>
      </w:r>
    </w:p>
    <w:p w14:paraId="7D032CB0" w14:textId="77777777" w:rsidR="0050730F" w:rsidRPr="00F26546" w:rsidRDefault="0050730F" w:rsidP="00937D50">
      <w:pPr>
        <w:ind w:left="720"/>
        <w:rPr>
          <w:rFonts w:ascii="Arial" w:hAnsi="Arial" w:cs="Arial"/>
          <w:szCs w:val="22"/>
        </w:rPr>
      </w:pPr>
    </w:p>
    <w:p w14:paraId="7DD65C37" w14:textId="77777777" w:rsidR="0050730F" w:rsidRPr="00F26546" w:rsidRDefault="0050730F" w:rsidP="00182F2B">
      <w:pPr>
        <w:ind w:left="141" w:firstLine="426"/>
        <w:outlineLvl w:val="0"/>
        <w:rPr>
          <w:rFonts w:ascii="Arial" w:hAnsi="Arial" w:cs="Arial"/>
          <w:b/>
          <w:szCs w:val="22"/>
        </w:rPr>
      </w:pPr>
      <w:r w:rsidRPr="00F26546">
        <w:rPr>
          <w:rFonts w:ascii="Arial" w:hAnsi="Arial" w:cs="Arial"/>
          <w:b/>
          <w:szCs w:val="22"/>
        </w:rPr>
        <w:t>Carers' Allowance</w:t>
      </w:r>
    </w:p>
    <w:p w14:paraId="239C998D" w14:textId="77777777" w:rsidR="0050730F" w:rsidRPr="00F26546" w:rsidRDefault="0050730F" w:rsidP="00937D50">
      <w:pPr>
        <w:ind w:left="720"/>
        <w:rPr>
          <w:rFonts w:ascii="Arial" w:hAnsi="Arial" w:cs="Arial"/>
          <w:szCs w:val="22"/>
        </w:rPr>
      </w:pPr>
    </w:p>
    <w:p w14:paraId="49BB7B88" w14:textId="77777777" w:rsidR="0050730F" w:rsidRPr="00F26546" w:rsidRDefault="0050730F" w:rsidP="00182F2B">
      <w:pPr>
        <w:numPr>
          <w:ilvl w:val="0"/>
          <w:numId w:val="33"/>
        </w:numPr>
        <w:tabs>
          <w:tab w:val="clear" w:pos="708"/>
          <w:tab w:val="num" w:pos="567"/>
        </w:tabs>
        <w:ind w:left="567"/>
        <w:rPr>
          <w:rFonts w:ascii="Arial" w:hAnsi="Arial" w:cs="Arial"/>
          <w:szCs w:val="22"/>
        </w:rPr>
      </w:pPr>
      <w:r w:rsidRPr="00F26546">
        <w:rPr>
          <w:rFonts w:ascii="Arial" w:hAnsi="Arial" w:cs="Arial"/>
          <w:szCs w:val="22"/>
        </w:rPr>
        <w:t xml:space="preserve">A carers' allowance of up to </w:t>
      </w:r>
      <w:r w:rsidR="007A0C05" w:rsidRPr="00F26546">
        <w:rPr>
          <w:rFonts w:ascii="Arial" w:hAnsi="Arial" w:cs="Arial"/>
          <w:szCs w:val="22"/>
        </w:rPr>
        <w:t>£6.19</w:t>
      </w:r>
      <w:r w:rsidRPr="00F26546">
        <w:rPr>
          <w:rFonts w:ascii="Arial" w:hAnsi="Arial" w:cs="Arial"/>
          <w:szCs w:val="22"/>
        </w:rPr>
        <w:t xml:space="preserve"> per hour, (i.e. actual expenditur</w:t>
      </w:r>
      <w:r w:rsidR="007A0C05" w:rsidRPr="00F26546">
        <w:rPr>
          <w:rFonts w:ascii="Arial" w:hAnsi="Arial" w:cs="Arial"/>
          <w:szCs w:val="22"/>
        </w:rPr>
        <w:t>e incurred up to a maximum of £6.19</w:t>
      </w:r>
      <w:r w:rsidRPr="00F26546">
        <w:rPr>
          <w:rFonts w:ascii="Arial" w:hAnsi="Arial" w:cs="Arial"/>
          <w:szCs w:val="22"/>
        </w:rPr>
        <w:t xml:space="preserve"> per hour) will be paid for care of dependants whether children, elderly people or people with disabilities to those members who receive responsibility allowances for approved duties set out under paragraph 4, and to those members representing the LGA on outside bodies. The maximum period of the entitlement will be the duration of the approved duty and reasonable travelling time.</w:t>
      </w:r>
      <w:r w:rsidRPr="00F26546">
        <w:rPr>
          <w:rFonts w:ascii="Arial" w:hAnsi="Arial" w:cs="Arial"/>
          <w:b/>
          <w:szCs w:val="22"/>
        </w:rPr>
        <w:t xml:space="preserve"> </w:t>
      </w:r>
      <w:r w:rsidRPr="00F26546">
        <w:rPr>
          <w:rFonts w:ascii="Arial" w:hAnsi="Arial" w:cs="Arial"/>
          <w:szCs w:val="22"/>
        </w:rPr>
        <w:t>The allowance will not be payable to a member of the claimant’s own household. The carers' (reasonable) expenses will be paid.</w:t>
      </w:r>
    </w:p>
    <w:p w14:paraId="387EEAEC" w14:textId="77777777" w:rsidR="0050730F" w:rsidRPr="00F26546" w:rsidRDefault="0050730F" w:rsidP="0050730F">
      <w:pPr>
        <w:ind w:left="1440" w:hanging="720"/>
        <w:outlineLvl w:val="0"/>
        <w:rPr>
          <w:rFonts w:ascii="Arial" w:hAnsi="Arial" w:cs="Arial"/>
          <w:szCs w:val="22"/>
        </w:rPr>
      </w:pPr>
    </w:p>
    <w:p w14:paraId="78072364" w14:textId="77777777" w:rsidR="0050730F" w:rsidRPr="00F26546" w:rsidRDefault="0050730F" w:rsidP="00182F2B">
      <w:pPr>
        <w:ind w:left="1440" w:hanging="873"/>
        <w:outlineLvl w:val="0"/>
        <w:rPr>
          <w:rFonts w:ascii="Arial" w:hAnsi="Arial" w:cs="Arial"/>
          <w:b/>
          <w:szCs w:val="22"/>
        </w:rPr>
      </w:pPr>
      <w:r w:rsidRPr="00F26546">
        <w:rPr>
          <w:rFonts w:ascii="Arial" w:hAnsi="Arial" w:cs="Arial"/>
          <w:b/>
          <w:szCs w:val="22"/>
        </w:rPr>
        <w:t xml:space="preserve">Payment of Travel &amp; Subsistence Costs and Carers' Allowances </w:t>
      </w:r>
    </w:p>
    <w:p w14:paraId="44E5B45B" w14:textId="77777777" w:rsidR="0050730F" w:rsidRPr="00F26546" w:rsidRDefault="0050730F" w:rsidP="0050730F">
      <w:pPr>
        <w:ind w:left="1440" w:hanging="720"/>
        <w:rPr>
          <w:rFonts w:ascii="Arial" w:hAnsi="Arial" w:cs="Arial"/>
          <w:szCs w:val="22"/>
        </w:rPr>
      </w:pPr>
    </w:p>
    <w:p w14:paraId="3B44D8A8" w14:textId="77777777" w:rsidR="0050730F" w:rsidRPr="00F26546" w:rsidRDefault="0050730F" w:rsidP="00182F2B">
      <w:pPr>
        <w:numPr>
          <w:ilvl w:val="0"/>
          <w:numId w:val="35"/>
        </w:numPr>
        <w:tabs>
          <w:tab w:val="clear" w:pos="708"/>
          <w:tab w:val="num" w:pos="567"/>
        </w:tabs>
        <w:ind w:left="567"/>
        <w:rPr>
          <w:rFonts w:ascii="Arial" w:hAnsi="Arial" w:cs="Arial"/>
          <w:szCs w:val="22"/>
        </w:rPr>
      </w:pPr>
      <w:r w:rsidRPr="00F26546">
        <w:rPr>
          <w:rFonts w:ascii="Arial" w:hAnsi="Arial" w:cs="Arial"/>
          <w:szCs w:val="22"/>
        </w:rPr>
        <w:t xml:space="preserve">Members should initially claim travel and subsistence costs and the carers' allowance, as appropriate, from their authority.  Authorities should then seek reimbursement from the Association on a quarterly basis.  </w:t>
      </w:r>
    </w:p>
    <w:p w14:paraId="5B387773" w14:textId="77777777" w:rsidR="0050730F" w:rsidRPr="00F26546" w:rsidRDefault="0050730F" w:rsidP="0050730F">
      <w:pPr>
        <w:ind w:left="1440" w:hanging="720"/>
        <w:rPr>
          <w:rFonts w:ascii="Arial" w:hAnsi="Arial" w:cs="Arial"/>
          <w:szCs w:val="22"/>
        </w:rPr>
      </w:pPr>
    </w:p>
    <w:p w14:paraId="204B6F7D" w14:textId="77777777" w:rsidR="0050730F" w:rsidRPr="00F26546" w:rsidRDefault="0050730F" w:rsidP="00182F2B">
      <w:pPr>
        <w:numPr>
          <w:ilvl w:val="0"/>
          <w:numId w:val="35"/>
        </w:numPr>
        <w:tabs>
          <w:tab w:val="clear" w:pos="708"/>
          <w:tab w:val="num" w:pos="567"/>
        </w:tabs>
        <w:ind w:left="567"/>
        <w:rPr>
          <w:rFonts w:ascii="Arial" w:hAnsi="Arial" w:cs="Arial"/>
          <w:szCs w:val="22"/>
        </w:rPr>
      </w:pPr>
      <w:r w:rsidRPr="00F26546">
        <w:rPr>
          <w:rFonts w:ascii="Arial" w:hAnsi="Arial" w:cs="Arial"/>
          <w:szCs w:val="22"/>
        </w:rPr>
        <w:t>Claims from authorities should be submitted promptly identifying clearly and fully the meeting to which the claim refers. (Reference to a meeting as “LGA, London</w:t>
      </w:r>
      <w:r w:rsidR="003C5B60" w:rsidRPr="00F26546">
        <w:rPr>
          <w:rFonts w:ascii="Arial" w:hAnsi="Arial" w:cs="Arial"/>
          <w:szCs w:val="22"/>
        </w:rPr>
        <w:t>”</w:t>
      </w:r>
      <w:r w:rsidRPr="00F26546">
        <w:rPr>
          <w:rFonts w:ascii="Arial" w:hAnsi="Arial" w:cs="Arial"/>
          <w:szCs w:val="22"/>
        </w:rPr>
        <w:t xml:space="preserve"> for example will not be sufficient and </w:t>
      </w:r>
      <w:r w:rsidRPr="00F26546">
        <w:rPr>
          <w:rFonts w:ascii="Arial" w:hAnsi="Arial" w:cs="Arial"/>
          <w:szCs w:val="22"/>
          <w:u w:val="single"/>
        </w:rPr>
        <w:t>will delay re-imbursement of the claim).</w:t>
      </w:r>
      <w:r w:rsidRPr="00F26546">
        <w:rPr>
          <w:rFonts w:ascii="Arial" w:hAnsi="Arial" w:cs="Arial"/>
          <w:szCs w:val="22"/>
        </w:rPr>
        <w:t xml:space="preserve"> </w:t>
      </w:r>
    </w:p>
    <w:p w14:paraId="0900D9CB" w14:textId="77777777" w:rsidR="001741D1" w:rsidRDefault="001741D1" w:rsidP="0010253D">
      <w:pPr>
        <w:pStyle w:val="MainText"/>
        <w:rPr>
          <w:rFonts w:ascii="Arial" w:hAnsi="Arial" w:cs="Arial"/>
          <w:sz w:val="24"/>
          <w:szCs w:val="24"/>
        </w:rPr>
        <w:sectPr w:rsidR="001741D1" w:rsidSect="00182F2B">
          <w:pgSz w:w="11907" w:h="16840" w:code="9"/>
          <w:pgMar w:top="993" w:right="1418" w:bottom="1418" w:left="1418" w:header="1134" w:footer="567" w:gutter="0"/>
          <w:cols w:space="720"/>
        </w:sectPr>
      </w:pPr>
    </w:p>
    <w:p w14:paraId="00AFE9E3" w14:textId="77777777" w:rsidR="001741D1" w:rsidRPr="006C6970" w:rsidRDefault="006C6970" w:rsidP="006B7C78">
      <w:pPr>
        <w:pStyle w:val="LGAItemNoHeading"/>
        <w:spacing w:before="0"/>
        <w:ind w:left="3402"/>
        <w:jc w:val="right"/>
        <w:rPr>
          <w:rFonts w:ascii="Arial" w:hAnsi="Arial" w:cs="Arial"/>
          <w:sz w:val="22"/>
          <w:szCs w:val="22"/>
        </w:rPr>
      </w:pPr>
      <w:r>
        <w:rPr>
          <w:rFonts w:ascii="Arial" w:hAnsi="Arial" w:cs="Arial"/>
          <w:sz w:val="22"/>
          <w:szCs w:val="22"/>
        </w:rPr>
        <w:lastRenderedPageBreak/>
        <w:t xml:space="preserve">    </w:t>
      </w:r>
      <w:r w:rsidR="006B7C78">
        <w:rPr>
          <w:rFonts w:ascii="Arial" w:hAnsi="Arial" w:cs="Arial"/>
          <w:sz w:val="22"/>
          <w:szCs w:val="22"/>
        </w:rPr>
        <w:t>Appendix E</w:t>
      </w:r>
    </w:p>
    <w:p w14:paraId="77AC5239" w14:textId="77777777" w:rsidR="00117388" w:rsidRPr="00117388" w:rsidRDefault="00117388" w:rsidP="00117388">
      <w:pPr>
        <w:spacing w:after="240" w:line="280" w:lineRule="exact"/>
        <w:rPr>
          <w:rFonts w:ascii="Arial" w:hAnsi="Arial" w:cs="Arial"/>
          <w:b/>
          <w:szCs w:val="22"/>
        </w:rPr>
      </w:pPr>
      <w:r w:rsidRPr="00117388">
        <w:rPr>
          <w:rFonts w:ascii="Arial" w:hAnsi="Arial" w:cs="Arial"/>
          <w:b/>
          <w:szCs w:val="22"/>
        </w:rPr>
        <w:t xml:space="preserve">Fire Services Management Committee: Outside Bodies </w:t>
      </w:r>
    </w:p>
    <w:p w14:paraId="28DB4DB8" w14:textId="77777777" w:rsidR="00117388" w:rsidRPr="00117388" w:rsidRDefault="00117388" w:rsidP="00117388">
      <w:pPr>
        <w:spacing w:after="240" w:line="280" w:lineRule="exact"/>
        <w:rPr>
          <w:rFonts w:ascii="Arial" w:hAnsi="Arial" w:cs="Arial"/>
          <w:b/>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118"/>
        <w:gridCol w:w="2267"/>
        <w:gridCol w:w="2269"/>
      </w:tblGrid>
      <w:tr w:rsidR="00117388" w:rsidRPr="00117388" w14:paraId="796DFBDC" w14:textId="77777777" w:rsidTr="00117388">
        <w:tc>
          <w:tcPr>
            <w:tcW w:w="2127" w:type="dxa"/>
            <w:shd w:val="clear" w:color="auto" w:fill="E6E6E6"/>
          </w:tcPr>
          <w:p w14:paraId="00415833" w14:textId="77777777" w:rsidR="00117388" w:rsidRPr="00F03BF7" w:rsidRDefault="00117388" w:rsidP="00117388">
            <w:pPr>
              <w:rPr>
                <w:rFonts w:ascii="Arial" w:hAnsi="Arial" w:cs="Arial"/>
                <w:b/>
                <w:szCs w:val="22"/>
              </w:rPr>
            </w:pPr>
            <w:r w:rsidRPr="00F03BF7">
              <w:rPr>
                <w:rFonts w:ascii="Arial" w:hAnsi="Arial" w:cs="Arial"/>
                <w:b/>
                <w:szCs w:val="22"/>
              </w:rPr>
              <w:t>Organisation / contact details</w:t>
            </w:r>
          </w:p>
          <w:p w14:paraId="65E15386" w14:textId="77777777" w:rsidR="00117388" w:rsidRPr="00F03BF7" w:rsidRDefault="00117388" w:rsidP="00117388">
            <w:pPr>
              <w:rPr>
                <w:rFonts w:ascii="Arial" w:hAnsi="Arial" w:cs="Arial"/>
                <w:b/>
                <w:szCs w:val="22"/>
              </w:rPr>
            </w:pPr>
          </w:p>
        </w:tc>
        <w:tc>
          <w:tcPr>
            <w:tcW w:w="3118" w:type="dxa"/>
            <w:shd w:val="clear" w:color="auto" w:fill="E6E6E6"/>
          </w:tcPr>
          <w:p w14:paraId="104E21F6" w14:textId="77777777" w:rsidR="00117388" w:rsidRPr="00F03BF7" w:rsidRDefault="00117388" w:rsidP="00117388">
            <w:pPr>
              <w:rPr>
                <w:rFonts w:ascii="Arial" w:hAnsi="Arial" w:cs="Arial"/>
                <w:b/>
                <w:szCs w:val="22"/>
              </w:rPr>
            </w:pPr>
            <w:r w:rsidRPr="00F03BF7">
              <w:rPr>
                <w:rFonts w:ascii="Arial" w:hAnsi="Arial" w:cs="Arial"/>
                <w:b/>
                <w:szCs w:val="22"/>
              </w:rPr>
              <w:t>Background</w:t>
            </w:r>
          </w:p>
        </w:tc>
        <w:tc>
          <w:tcPr>
            <w:tcW w:w="2267" w:type="dxa"/>
            <w:shd w:val="clear" w:color="auto" w:fill="E6E6E6"/>
          </w:tcPr>
          <w:p w14:paraId="207999E9" w14:textId="77777777" w:rsidR="00117388" w:rsidRPr="00F03BF7" w:rsidRDefault="00117388" w:rsidP="00117388">
            <w:pPr>
              <w:rPr>
                <w:rFonts w:ascii="Arial" w:hAnsi="Arial" w:cs="Arial"/>
                <w:b/>
                <w:szCs w:val="22"/>
              </w:rPr>
            </w:pPr>
            <w:r w:rsidRPr="00F03BF7">
              <w:rPr>
                <w:rFonts w:ascii="Arial" w:hAnsi="Arial" w:cs="Arial"/>
                <w:b/>
                <w:szCs w:val="22"/>
              </w:rPr>
              <w:t>Representatives 2013/14</w:t>
            </w:r>
          </w:p>
        </w:tc>
        <w:tc>
          <w:tcPr>
            <w:tcW w:w="2269" w:type="dxa"/>
            <w:shd w:val="clear" w:color="auto" w:fill="E6E6E6"/>
          </w:tcPr>
          <w:p w14:paraId="74123451" w14:textId="77777777" w:rsidR="00117388" w:rsidRPr="00F03BF7" w:rsidRDefault="00117388" w:rsidP="00117388">
            <w:pPr>
              <w:rPr>
                <w:rFonts w:ascii="Arial" w:hAnsi="Arial" w:cs="Arial"/>
                <w:b/>
                <w:szCs w:val="22"/>
              </w:rPr>
            </w:pPr>
            <w:r w:rsidRPr="00F03BF7">
              <w:rPr>
                <w:rFonts w:ascii="Arial" w:hAnsi="Arial" w:cs="Arial"/>
                <w:b/>
                <w:szCs w:val="22"/>
              </w:rPr>
              <w:t>Meeting frequency</w:t>
            </w:r>
          </w:p>
        </w:tc>
      </w:tr>
      <w:tr w:rsidR="00117388" w:rsidRPr="00117388" w14:paraId="75793E70" w14:textId="77777777" w:rsidTr="00117388">
        <w:tc>
          <w:tcPr>
            <w:tcW w:w="2127" w:type="dxa"/>
            <w:shd w:val="clear" w:color="auto" w:fill="auto"/>
          </w:tcPr>
          <w:p w14:paraId="0B643178" w14:textId="77777777" w:rsidR="00117388" w:rsidRPr="00117388" w:rsidRDefault="00117388" w:rsidP="00117388">
            <w:pPr>
              <w:rPr>
                <w:rFonts w:ascii="Arial" w:hAnsi="Arial" w:cs="Arial"/>
                <w:b/>
                <w:szCs w:val="24"/>
              </w:rPr>
            </w:pPr>
            <w:r w:rsidRPr="00117388">
              <w:rPr>
                <w:rFonts w:ascii="Arial" w:hAnsi="Arial" w:cs="Arial"/>
                <w:b/>
                <w:szCs w:val="24"/>
              </w:rPr>
              <w:t>Firefighters’ Pensions Committee</w:t>
            </w:r>
          </w:p>
          <w:p w14:paraId="1DCA7687" w14:textId="77777777" w:rsidR="00117388" w:rsidRPr="00117388" w:rsidRDefault="00117388" w:rsidP="00117388">
            <w:pPr>
              <w:rPr>
                <w:rFonts w:ascii="Arial" w:hAnsi="Arial" w:cs="Arial"/>
                <w:b/>
                <w:szCs w:val="24"/>
              </w:rPr>
            </w:pPr>
          </w:p>
          <w:p w14:paraId="7B31D9C7" w14:textId="77777777" w:rsidR="00117388" w:rsidRPr="00117388" w:rsidRDefault="00117388" w:rsidP="00117388">
            <w:pPr>
              <w:rPr>
                <w:rFonts w:ascii="Arial" w:hAnsi="Arial" w:cs="Arial"/>
                <w:szCs w:val="24"/>
              </w:rPr>
            </w:pPr>
            <w:r w:rsidRPr="00117388">
              <w:rPr>
                <w:rFonts w:ascii="Arial" w:hAnsi="Arial" w:cs="Arial"/>
                <w:szCs w:val="24"/>
              </w:rPr>
              <w:t xml:space="preserve"> </w:t>
            </w:r>
          </w:p>
          <w:p w14:paraId="427CA519" w14:textId="77777777" w:rsidR="00117388" w:rsidRPr="00117388" w:rsidRDefault="00117388" w:rsidP="00117388">
            <w:pPr>
              <w:rPr>
                <w:rFonts w:ascii="Arial" w:hAnsi="Arial" w:cs="Arial"/>
                <w:szCs w:val="24"/>
              </w:rPr>
            </w:pPr>
          </w:p>
        </w:tc>
        <w:tc>
          <w:tcPr>
            <w:tcW w:w="3118" w:type="dxa"/>
            <w:shd w:val="clear" w:color="auto" w:fill="auto"/>
          </w:tcPr>
          <w:p w14:paraId="42D68906" w14:textId="77777777" w:rsidR="00117388" w:rsidRPr="00117388" w:rsidRDefault="00117388" w:rsidP="00117388">
            <w:pPr>
              <w:rPr>
                <w:rFonts w:ascii="Arial" w:hAnsi="Arial" w:cs="Arial"/>
                <w:szCs w:val="24"/>
              </w:rPr>
            </w:pPr>
            <w:r w:rsidRPr="00117388">
              <w:rPr>
                <w:rFonts w:ascii="Arial" w:hAnsi="Arial" w:cs="Arial"/>
                <w:szCs w:val="24"/>
              </w:rPr>
              <w:t>The Firefighters’ Pensions Committee is a consultative body, representative of key stakeholders in the Fire and Rescue Service, on issues related to the Firefighters’ Pension Scheme(s).</w:t>
            </w:r>
          </w:p>
          <w:p w14:paraId="3B5375F5" w14:textId="77777777" w:rsidR="00117388" w:rsidRPr="00117388" w:rsidRDefault="00117388" w:rsidP="00117388">
            <w:pPr>
              <w:rPr>
                <w:rFonts w:ascii="Arial" w:hAnsi="Arial" w:cs="Arial"/>
                <w:szCs w:val="24"/>
              </w:rPr>
            </w:pPr>
          </w:p>
        </w:tc>
        <w:tc>
          <w:tcPr>
            <w:tcW w:w="2267" w:type="dxa"/>
            <w:shd w:val="clear" w:color="auto" w:fill="auto"/>
          </w:tcPr>
          <w:p w14:paraId="0BE11C7C" w14:textId="77777777" w:rsidR="00117388" w:rsidRPr="00117388" w:rsidRDefault="00117388" w:rsidP="00117388">
            <w:pPr>
              <w:rPr>
                <w:rFonts w:ascii="Arial" w:hAnsi="Arial" w:cs="Arial"/>
                <w:szCs w:val="24"/>
              </w:rPr>
            </w:pPr>
            <w:r w:rsidRPr="00117388">
              <w:rPr>
                <w:rFonts w:ascii="Arial" w:hAnsi="Arial" w:cs="Arial"/>
                <w:b/>
                <w:szCs w:val="24"/>
              </w:rPr>
              <w:t>1 place</w:t>
            </w:r>
          </w:p>
          <w:p w14:paraId="560E8AC6" w14:textId="77777777" w:rsidR="00117388" w:rsidRPr="00117388" w:rsidRDefault="00117388" w:rsidP="00117388">
            <w:pPr>
              <w:rPr>
                <w:rFonts w:ascii="Arial" w:hAnsi="Arial" w:cs="Arial"/>
                <w:szCs w:val="24"/>
              </w:rPr>
            </w:pPr>
          </w:p>
          <w:p w14:paraId="06EEC3F2" w14:textId="77777777" w:rsidR="00117388" w:rsidRPr="00117388" w:rsidRDefault="00117388" w:rsidP="00117388">
            <w:pPr>
              <w:rPr>
                <w:rFonts w:ascii="Arial" w:hAnsi="Arial" w:cs="Arial"/>
                <w:szCs w:val="24"/>
              </w:rPr>
            </w:pPr>
            <w:r w:rsidRPr="00117388">
              <w:rPr>
                <w:rFonts w:ascii="Arial" w:hAnsi="Arial" w:cs="Arial"/>
                <w:szCs w:val="24"/>
              </w:rPr>
              <w:t>Cllr Maurice Heaster OBE, LFEPA (Con)</w:t>
            </w:r>
          </w:p>
        </w:tc>
        <w:tc>
          <w:tcPr>
            <w:tcW w:w="2269" w:type="dxa"/>
          </w:tcPr>
          <w:p w14:paraId="10DFD19D" w14:textId="77777777" w:rsidR="00117388" w:rsidRPr="00117388" w:rsidRDefault="00117388" w:rsidP="00117388">
            <w:pPr>
              <w:rPr>
                <w:rFonts w:ascii="Arial" w:hAnsi="Arial" w:cs="Arial"/>
                <w:szCs w:val="24"/>
              </w:rPr>
            </w:pPr>
            <w:r w:rsidRPr="00117388">
              <w:rPr>
                <w:rFonts w:ascii="Arial" w:hAnsi="Arial" w:cs="Arial"/>
                <w:szCs w:val="24"/>
              </w:rPr>
              <w:t>6 times a year</w:t>
            </w:r>
          </w:p>
        </w:tc>
      </w:tr>
      <w:tr w:rsidR="00117388" w:rsidRPr="00117388" w14:paraId="1EA1E32D" w14:textId="77777777" w:rsidTr="00117388">
        <w:tc>
          <w:tcPr>
            <w:tcW w:w="2127" w:type="dxa"/>
            <w:shd w:val="clear" w:color="auto" w:fill="auto"/>
          </w:tcPr>
          <w:p w14:paraId="475D36B0" w14:textId="77777777" w:rsidR="00117388" w:rsidRPr="00117388" w:rsidRDefault="00117388" w:rsidP="00117388">
            <w:pPr>
              <w:rPr>
                <w:rFonts w:ascii="Arial" w:hAnsi="Arial" w:cs="Arial"/>
                <w:b/>
                <w:szCs w:val="24"/>
              </w:rPr>
            </w:pPr>
            <w:r w:rsidRPr="00117388">
              <w:rPr>
                <w:rFonts w:ascii="Arial" w:hAnsi="Arial" w:cs="Arial"/>
                <w:b/>
                <w:szCs w:val="24"/>
              </w:rPr>
              <w:t>Pension Scheme Advisory Board (April 2015)</w:t>
            </w:r>
          </w:p>
          <w:p w14:paraId="5E07DC45" w14:textId="77777777" w:rsidR="00117388" w:rsidRPr="00117388" w:rsidRDefault="00117388" w:rsidP="00117388">
            <w:pPr>
              <w:rPr>
                <w:rFonts w:ascii="Arial" w:hAnsi="Arial" w:cs="Arial"/>
                <w:b/>
                <w:szCs w:val="24"/>
              </w:rPr>
            </w:pPr>
          </w:p>
        </w:tc>
        <w:tc>
          <w:tcPr>
            <w:tcW w:w="3118" w:type="dxa"/>
            <w:shd w:val="clear" w:color="auto" w:fill="auto"/>
          </w:tcPr>
          <w:p w14:paraId="6E9A3734" w14:textId="77777777" w:rsidR="00117388" w:rsidRPr="00117388" w:rsidRDefault="00117388" w:rsidP="00117388">
            <w:pPr>
              <w:rPr>
                <w:rFonts w:ascii="Arial" w:hAnsi="Arial" w:cs="Arial"/>
                <w:i/>
                <w:szCs w:val="24"/>
              </w:rPr>
            </w:pPr>
            <w:r w:rsidRPr="00117388">
              <w:rPr>
                <w:rFonts w:ascii="Arial" w:hAnsi="Arial" w:cs="Arial"/>
                <w:i/>
                <w:szCs w:val="24"/>
              </w:rPr>
              <w:t>Details to be confirmed</w:t>
            </w:r>
          </w:p>
        </w:tc>
        <w:tc>
          <w:tcPr>
            <w:tcW w:w="2267" w:type="dxa"/>
            <w:shd w:val="clear" w:color="auto" w:fill="auto"/>
          </w:tcPr>
          <w:p w14:paraId="2D44B490" w14:textId="77777777" w:rsidR="00117388" w:rsidRPr="00117388" w:rsidRDefault="00117388" w:rsidP="00117388">
            <w:pPr>
              <w:rPr>
                <w:rFonts w:ascii="Arial" w:hAnsi="Arial" w:cs="Arial"/>
                <w:b/>
                <w:i/>
                <w:szCs w:val="24"/>
              </w:rPr>
            </w:pPr>
            <w:r w:rsidRPr="00117388">
              <w:rPr>
                <w:rFonts w:ascii="Arial" w:hAnsi="Arial" w:cs="Arial"/>
                <w:b/>
                <w:i/>
                <w:szCs w:val="24"/>
              </w:rPr>
              <w:t>Places to be confirmed</w:t>
            </w:r>
          </w:p>
        </w:tc>
        <w:tc>
          <w:tcPr>
            <w:tcW w:w="2269" w:type="dxa"/>
          </w:tcPr>
          <w:p w14:paraId="3FCFB6BA" w14:textId="77777777" w:rsidR="00117388" w:rsidRPr="00117388" w:rsidRDefault="00117388" w:rsidP="00117388">
            <w:pPr>
              <w:rPr>
                <w:rFonts w:ascii="Arial" w:hAnsi="Arial" w:cs="Arial"/>
                <w:i/>
                <w:szCs w:val="24"/>
              </w:rPr>
            </w:pPr>
            <w:r w:rsidRPr="00117388">
              <w:rPr>
                <w:rFonts w:ascii="Arial" w:hAnsi="Arial" w:cs="Arial"/>
                <w:i/>
                <w:szCs w:val="24"/>
              </w:rPr>
              <w:t>Frequency to be confirmed</w:t>
            </w:r>
          </w:p>
        </w:tc>
      </w:tr>
      <w:tr w:rsidR="00117388" w:rsidRPr="00117388" w14:paraId="6623D0A2" w14:textId="77777777" w:rsidTr="00117388">
        <w:tc>
          <w:tcPr>
            <w:tcW w:w="2127" w:type="dxa"/>
            <w:shd w:val="clear" w:color="auto" w:fill="auto"/>
          </w:tcPr>
          <w:p w14:paraId="4394F483" w14:textId="77777777" w:rsidR="00117388" w:rsidRPr="00117388" w:rsidRDefault="00117388" w:rsidP="00117388">
            <w:pPr>
              <w:rPr>
                <w:rFonts w:ascii="Arial" w:hAnsi="Arial" w:cs="Arial"/>
                <w:b/>
                <w:szCs w:val="24"/>
              </w:rPr>
            </w:pPr>
            <w:r w:rsidRPr="00117388">
              <w:rPr>
                <w:rFonts w:ascii="Arial" w:hAnsi="Arial" w:cs="Arial"/>
                <w:b/>
                <w:szCs w:val="24"/>
              </w:rPr>
              <w:t>Strategic Resilience Board</w:t>
            </w:r>
          </w:p>
          <w:p w14:paraId="44752426" w14:textId="77777777" w:rsidR="00117388" w:rsidRPr="00117388" w:rsidRDefault="00117388" w:rsidP="00117388">
            <w:pPr>
              <w:rPr>
                <w:rFonts w:ascii="Arial" w:hAnsi="Arial" w:cs="Arial"/>
                <w:b/>
                <w:szCs w:val="24"/>
              </w:rPr>
            </w:pPr>
          </w:p>
          <w:p w14:paraId="5CF8A87C" w14:textId="77777777" w:rsidR="00117388" w:rsidRPr="00117388" w:rsidRDefault="00117388" w:rsidP="00117388"/>
        </w:tc>
        <w:tc>
          <w:tcPr>
            <w:tcW w:w="3118" w:type="dxa"/>
            <w:shd w:val="clear" w:color="auto" w:fill="auto"/>
          </w:tcPr>
          <w:p w14:paraId="4A647F5A" w14:textId="77777777" w:rsidR="00117388" w:rsidRPr="00117388" w:rsidRDefault="00117388" w:rsidP="00117388">
            <w:pPr>
              <w:rPr>
                <w:rFonts w:ascii="Arial" w:hAnsi="Arial" w:cs="Arial"/>
                <w:szCs w:val="24"/>
              </w:rPr>
            </w:pPr>
            <w:r w:rsidRPr="00117388">
              <w:rPr>
                <w:rFonts w:ascii="Arial" w:hAnsi="Arial" w:cs="Arial"/>
                <w:szCs w:val="24"/>
              </w:rPr>
              <w:t>The Board aims to deliver a sector-led approach to sustaining New Dimension capabilities into the future through establishment of an assurance framework and body managed by CFOA through the FRS National Resilience Board.</w:t>
            </w:r>
          </w:p>
        </w:tc>
        <w:tc>
          <w:tcPr>
            <w:tcW w:w="2267" w:type="dxa"/>
            <w:shd w:val="clear" w:color="auto" w:fill="auto"/>
          </w:tcPr>
          <w:p w14:paraId="0C768587" w14:textId="77777777" w:rsidR="00117388" w:rsidRPr="00117388" w:rsidRDefault="00117388" w:rsidP="00117388">
            <w:pPr>
              <w:rPr>
                <w:rFonts w:ascii="Arial" w:hAnsi="Arial" w:cs="Arial"/>
                <w:b/>
                <w:szCs w:val="24"/>
              </w:rPr>
            </w:pPr>
            <w:r w:rsidRPr="00117388">
              <w:rPr>
                <w:rFonts w:ascii="Arial" w:hAnsi="Arial" w:cs="Arial"/>
                <w:b/>
                <w:szCs w:val="24"/>
              </w:rPr>
              <w:t>2 places</w:t>
            </w:r>
          </w:p>
          <w:p w14:paraId="39ED39C0" w14:textId="77777777" w:rsidR="00117388" w:rsidRPr="00117388" w:rsidRDefault="00117388" w:rsidP="00117388">
            <w:pPr>
              <w:rPr>
                <w:rFonts w:ascii="Arial" w:hAnsi="Arial" w:cs="Arial"/>
                <w:szCs w:val="24"/>
              </w:rPr>
            </w:pPr>
          </w:p>
          <w:p w14:paraId="5CCD4CF2" w14:textId="77777777" w:rsidR="00117388" w:rsidRPr="00117388" w:rsidRDefault="00117388" w:rsidP="00117388">
            <w:pPr>
              <w:rPr>
                <w:rFonts w:ascii="Arial" w:hAnsi="Arial" w:cs="Arial"/>
                <w:szCs w:val="24"/>
              </w:rPr>
            </w:pPr>
            <w:r w:rsidRPr="00117388">
              <w:rPr>
                <w:rFonts w:ascii="Arial" w:hAnsi="Arial" w:cs="Arial"/>
                <w:szCs w:val="24"/>
              </w:rPr>
              <w:t>Cllr Jeremy Hilton (Lib Dem)</w:t>
            </w:r>
          </w:p>
          <w:p w14:paraId="4B0DC3B8" w14:textId="77777777" w:rsidR="00117388" w:rsidRPr="00117388" w:rsidRDefault="00117388" w:rsidP="00117388">
            <w:pPr>
              <w:rPr>
                <w:rFonts w:ascii="Arial" w:hAnsi="Arial" w:cs="Arial"/>
                <w:szCs w:val="24"/>
              </w:rPr>
            </w:pPr>
            <w:r w:rsidRPr="00117388">
              <w:rPr>
                <w:rFonts w:ascii="Arial" w:hAnsi="Arial" w:cs="Arial"/>
                <w:szCs w:val="24"/>
              </w:rPr>
              <w:t xml:space="preserve">Gloucestershire CC </w:t>
            </w:r>
          </w:p>
          <w:p w14:paraId="6A1A4195" w14:textId="77777777" w:rsidR="00117388" w:rsidRPr="00117388" w:rsidRDefault="00117388" w:rsidP="00117388">
            <w:pPr>
              <w:rPr>
                <w:rFonts w:ascii="Arial" w:hAnsi="Arial" w:cs="Arial"/>
                <w:szCs w:val="24"/>
              </w:rPr>
            </w:pPr>
          </w:p>
          <w:p w14:paraId="0C52E5DF" w14:textId="77777777" w:rsidR="00117388" w:rsidRPr="00117388" w:rsidRDefault="00117388" w:rsidP="00117388">
            <w:pPr>
              <w:rPr>
                <w:rFonts w:ascii="Arial" w:hAnsi="Arial" w:cs="Arial"/>
                <w:szCs w:val="24"/>
              </w:rPr>
            </w:pPr>
            <w:r w:rsidRPr="00117388">
              <w:rPr>
                <w:rFonts w:ascii="Arial" w:hAnsi="Arial" w:cs="Arial"/>
                <w:szCs w:val="24"/>
              </w:rPr>
              <w:t>Cllr Mark Healey (Con)</w:t>
            </w:r>
          </w:p>
          <w:p w14:paraId="63494F56" w14:textId="77777777" w:rsidR="00117388" w:rsidRPr="00117388" w:rsidRDefault="00117388" w:rsidP="00117388">
            <w:pPr>
              <w:rPr>
                <w:rFonts w:ascii="Arial" w:hAnsi="Arial" w:cs="Arial"/>
                <w:szCs w:val="24"/>
              </w:rPr>
            </w:pPr>
            <w:r w:rsidRPr="00117388">
              <w:rPr>
                <w:rFonts w:ascii="Arial" w:hAnsi="Arial" w:cs="Arial"/>
                <w:szCs w:val="24"/>
              </w:rPr>
              <w:t>Devon &amp; Somerset FRA</w:t>
            </w:r>
          </w:p>
          <w:p w14:paraId="0E758058" w14:textId="77777777" w:rsidR="00117388" w:rsidRPr="00117388" w:rsidRDefault="00117388" w:rsidP="00117388">
            <w:pPr>
              <w:rPr>
                <w:rFonts w:ascii="Arial" w:hAnsi="Arial" w:cs="Arial"/>
                <w:b/>
                <w:szCs w:val="24"/>
              </w:rPr>
            </w:pPr>
          </w:p>
        </w:tc>
        <w:tc>
          <w:tcPr>
            <w:tcW w:w="2269" w:type="dxa"/>
          </w:tcPr>
          <w:p w14:paraId="4CC96B3D" w14:textId="77777777" w:rsidR="00117388" w:rsidRPr="00117388" w:rsidRDefault="00117388" w:rsidP="00117388">
            <w:pPr>
              <w:rPr>
                <w:rFonts w:ascii="Arial" w:hAnsi="Arial" w:cs="Arial"/>
                <w:szCs w:val="24"/>
              </w:rPr>
            </w:pPr>
            <w:r w:rsidRPr="00117388">
              <w:rPr>
                <w:rFonts w:ascii="Arial" w:hAnsi="Arial" w:cs="Arial"/>
                <w:szCs w:val="24"/>
              </w:rPr>
              <w:t>3 to 4 times a year</w:t>
            </w:r>
          </w:p>
        </w:tc>
      </w:tr>
      <w:tr w:rsidR="00117388" w:rsidRPr="00117388" w14:paraId="7B2E733B" w14:textId="77777777" w:rsidTr="00117388">
        <w:tc>
          <w:tcPr>
            <w:tcW w:w="2127" w:type="dxa"/>
            <w:shd w:val="clear" w:color="auto" w:fill="auto"/>
          </w:tcPr>
          <w:p w14:paraId="0707D004" w14:textId="77777777" w:rsidR="00117388" w:rsidRPr="00117388" w:rsidRDefault="00117388" w:rsidP="00117388">
            <w:pPr>
              <w:rPr>
                <w:rFonts w:ascii="Arial" w:hAnsi="Arial" w:cs="Arial"/>
                <w:b/>
                <w:szCs w:val="24"/>
              </w:rPr>
            </w:pPr>
            <w:r w:rsidRPr="00117388">
              <w:rPr>
                <w:rFonts w:ascii="Arial" w:hAnsi="Arial" w:cs="Arial"/>
                <w:b/>
                <w:szCs w:val="24"/>
              </w:rPr>
              <w:t>Fire Service College Management Board</w:t>
            </w:r>
          </w:p>
          <w:p w14:paraId="51C3D1EA" w14:textId="77777777" w:rsidR="00117388" w:rsidRPr="00117388" w:rsidRDefault="00117388" w:rsidP="00117388">
            <w:pPr>
              <w:rPr>
                <w:rFonts w:ascii="Arial" w:hAnsi="Arial" w:cs="Arial"/>
                <w:b/>
                <w:szCs w:val="24"/>
              </w:rPr>
            </w:pPr>
          </w:p>
        </w:tc>
        <w:tc>
          <w:tcPr>
            <w:tcW w:w="3118" w:type="dxa"/>
            <w:shd w:val="clear" w:color="auto" w:fill="auto"/>
          </w:tcPr>
          <w:p w14:paraId="6058DB24" w14:textId="77777777" w:rsidR="00117388" w:rsidRPr="00117388" w:rsidRDefault="00117388" w:rsidP="00117388">
            <w:pPr>
              <w:rPr>
                <w:rFonts w:ascii="Arial" w:hAnsi="Arial" w:cs="Arial"/>
                <w:szCs w:val="24"/>
              </w:rPr>
            </w:pPr>
            <w:r w:rsidRPr="00117388">
              <w:rPr>
                <w:rFonts w:ascii="Arial" w:hAnsi="Arial" w:cs="Arial"/>
                <w:szCs w:val="24"/>
              </w:rPr>
              <w:t xml:space="preserve">The </w:t>
            </w:r>
            <w:smartTag w:uri="urn:schemas-microsoft-com:office:smarttags" w:element="PlaceName">
              <w:r w:rsidRPr="00117388">
                <w:rPr>
                  <w:rFonts w:ascii="Arial" w:hAnsi="Arial" w:cs="Arial"/>
                  <w:szCs w:val="24"/>
                </w:rPr>
                <w:t>Fire</w:t>
              </w:r>
            </w:smartTag>
            <w:r w:rsidRPr="00117388">
              <w:rPr>
                <w:rFonts w:ascii="Arial" w:hAnsi="Arial" w:cs="Arial"/>
                <w:szCs w:val="24"/>
              </w:rPr>
              <w:t xml:space="preserve"> </w:t>
            </w:r>
            <w:smartTag w:uri="urn:schemas-microsoft-com:office:smarttags" w:element="PlaceName">
              <w:r w:rsidRPr="00117388">
                <w:rPr>
                  <w:rFonts w:ascii="Arial" w:hAnsi="Arial" w:cs="Arial"/>
                  <w:szCs w:val="24"/>
                </w:rPr>
                <w:t>Service</w:t>
              </w:r>
            </w:smartTag>
            <w:r w:rsidRPr="00117388">
              <w:rPr>
                <w:rFonts w:ascii="Arial" w:hAnsi="Arial" w:cs="Arial"/>
                <w:szCs w:val="24"/>
              </w:rPr>
              <w:t xml:space="preserve"> </w:t>
            </w:r>
            <w:smartTag w:uri="urn:schemas-microsoft-com:office:smarttags" w:element="PlaceType">
              <w:r w:rsidRPr="00117388">
                <w:rPr>
                  <w:rFonts w:ascii="Arial" w:hAnsi="Arial" w:cs="Arial"/>
                  <w:szCs w:val="24"/>
                </w:rPr>
                <w:t>College</w:t>
              </w:r>
            </w:smartTag>
            <w:r w:rsidRPr="00117388">
              <w:rPr>
                <w:rFonts w:ascii="Arial" w:hAnsi="Arial" w:cs="Arial"/>
                <w:szCs w:val="24"/>
              </w:rPr>
              <w:t xml:space="preserve"> is responsible for providing leadership, management and advanced operational training courses for senior fire officers from the </w:t>
            </w:r>
            <w:smartTag w:uri="urn:schemas-microsoft-com:office:smarttags" w:element="place">
              <w:smartTag w:uri="urn:schemas-microsoft-com:office:smarttags" w:element="country-region">
                <w:r w:rsidRPr="00117388">
                  <w:rPr>
                    <w:rFonts w:ascii="Arial" w:hAnsi="Arial" w:cs="Arial"/>
                    <w:szCs w:val="24"/>
                  </w:rPr>
                  <w:t>UK</w:t>
                </w:r>
              </w:smartTag>
            </w:smartTag>
            <w:r w:rsidRPr="00117388">
              <w:rPr>
                <w:rFonts w:ascii="Arial" w:hAnsi="Arial" w:cs="Arial"/>
                <w:szCs w:val="24"/>
              </w:rPr>
              <w:t xml:space="preserve"> and foreign fire authorities.  The Board ensures stakeholder involvement in the activities of the College.</w:t>
            </w:r>
          </w:p>
        </w:tc>
        <w:tc>
          <w:tcPr>
            <w:tcW w:w="2267" w:type="dxa"/>
            <w:shd w:val="clear" w:color="auto" w:fill="auto"/>
          </w:tcPr>
          <w:p w14:paraId="4BDBEBD0" w14:textId="77777777" w:rsidR="00117388" w:rsidRPr="00117388" w:rsidRDefault="00117388" w:rsidP="00117388">
            <w:pPr>
              <w:rPr>
                <w:rFonts w:ascii="Arial" w:hAnsi="Arial" w:cs="Arial"/>
                <w:b/>
                <w:szCs w:val="24"/>
              </w:rPr>
            </w:pPr>
            <w:r w:rsidRPr="00117388">
              <w:rPr>
                <w:rFonts w:ascii="Arial" w:hAnsi="Arial" w:cs="Arial"/>
                <w:b/>
                <w:szCs w:val="24"/>
              </w:rPr>
              <w:t>1 place</w:t>
            </w:r>
          </w:p>
          <w:p w14:paraId="4EF26E71" w14:textId="77777777" w:rsidR="00117388" w:rsidRPr="00117388" w:rsidRDefault="00117388" w:rsidP="00117388">
            <w:pPr>
              <w:rPr>
                <w:rFonts w:ascii="Arial" w:hAnsi="Arial" w:cs="Arial"/>
                <w:szCs w:val="24"/>
              </w:rPr>
            </w:pPr>
          </w:p>
          <w:p w14:paraId="4583C3C3" w14:textId="77777777" w:rsidR="00117388" w:rsidRPr="00117388" w:rsidRDefault="00117388" w:rsidP="00117388">
            <w:pPr>
              <w:rPr>
                <w:rFonts w:ascii="Arial" w:hAnsi="Arial" w:cs="Arial"/>
                <w:szCs w:val="24"/>
              </w:rPr>
            </w:pPr>
            <w:r w:rsidRPr="00117388">
              <w:rPr>
                <w:rFonts w:ascii="Arial" w:hAnsi="Arial" w:cs="Arial"/>
                <w:szCs w:val="24"/>
              </w:rPr>
              <w:t>Cllr Kay Hammond (Con)</w:t>
            </w:r>
          </w:p>
          <w:p w14:paraId="6AF9DA17" w14:textId="77777777" w:rsidR="00117388" w:rsidRPr="00117388" w:rsidRDefault="00117388" w:rsidP="00117388">
            <w:pPr>
              <w:rPr>
                <w:rFonts w:ascii="Arial" w:hAnsi="Arial" w:cs="Arial"/>
                <w:szCs w:val="24"/>
              </w:rPr>
            </w:pPr>
            <w:r w:rsidRPr="00117388">
              <w:rPr>
                <w:rFonts w:ascii="Arial" w:hAnsi="Arial" w:cs="Arial"/>
                <w:szCs w:val="24"/>
              </w:rPr>
              <w:t xml:space="preserve">Surrey County Council </w:t>
            </w:r>
          </w:p>
        </w:tc>
        <w:tc>
          <w:tcPr>
            <w:tcW w:w="2269" w:type="dxa"/>
          </w:tcPr>
          <w:p w14:paraId="0E30A4C9" w14:textId="77777777" w:rsidR="00117388" w:rsidRPr="00117388" w:rsidRDefault="00117388" w:rsidP="00117388">
            <w:pPr>
              <w:rPr>
                <w:rFonts w:ascii="Arial" w:hAnsi="Arial" w:cs="Arial"/>
                <w:szCs w:val="24"/>
              </w:rPr>
            </w:pPr>
            <w:r w:rsidRPr="00117388">
              <w:rPr>
                <w:rFonts w:ascii="Arial" w:hAnsi="Arial" w:cs="Arial"/>
                <w:szCs w:val="24"/>
              </w:rPr>
              <w:t>4 times a year</w:t>
            </w:r>
          </w:p>
        </w:tc>
      </w:tr>
      <w:tr w:rsidR="00117388" w:rsidRPr="00117388" w14:paraId="1DC34D2D" w14:textId="77777777" w:rsidTr="00117388">
        <w:tc>
          <w:tcPr>
            <w:tcW w:w="2127" w:type="dxa"/>
            <w:shd w:val="clear" w:color="auto" w:fill="auto"/>
          </w:tcPr>
          <w:p w14:paraId="400791D3" w14:textId="77777777" w:rsidR="00117388" w:rsidRPr="00117388" w:rsidRDefault="00117388" w:rsidP="00117388">
            <w:pPr>
              <w:rPr>
                <w:rFonts w:ascii="Arial" w:hAnsi="Arial" w:cs="Arial"/>
                <w:b/>
                <w:szCs w:val="24"/>
              </w:rPr>
            </w:pPr>
            <w:r w:rsidRPr="00117388">
              <w:rPr>
                <w:rFonts w:ascii="Arial" w:hAnsi="Arial" w:cs="Arial"/>
                <w:b/>
                <w:szCs w:val="24"/>
              </w:rPr>
              <w:t>CFOA, RDS and Operational Training Working Group</w:t>
            </w:r>
          </w:p>
          <w:p w14:paraId="7D721AFF" w14:textId="77777777" w:rsidR="00117388" w:rsidRPr="00117388" w:rsidRDefault="00117388" w:rsidP="00117388">
            <w:pPr>
              <w:rPr>
                <w:rFonts w:ascii="Arial" w:hAnsi="Arial" w:cs="Arial"/>
                <w:b/>
                <w:szCs w:val="24"/>
              </w:rPr>
            </w:pPr>
          </w:p>
          <w:p w14:paraId="1D82B68E" w14:textId="77777777" w:rsidR="00117388" w:rsidRPr="00117388" w:rsidRDefault="00117388" w:rsidP="00117388">
            <w:pPr>
              <w:rPr>
                <w:rFonts w:ascii="Arial" w:hAnsi="Arial" w:cs="Arial"/>
                <w:b/>
                <w:szCs w:val="24"/>
              </w:rPr>
            </w:pPr>
          </w:p>
        </w:tc>
        <w:tc>
          <w:tcPr>
            <w:tcW w:w="3118" w:type="dxa"/>
            <w:shd w:val="clear" w:color="auto" w:fill="auto"/>
          </w:tcPr>
          <w:p w14:paraId="3AA21A1C" w14:textId="77777777" w:rsidR="00117388" w:rsidRPr="00117388" w:rsidRDefault="00117388" w:rsidP="00117388">
            <w:pPr>
              <w:rPr>
                <w:rFonts w:ascii="Arial" w:hAnsi="Arial" w:cs="Arial"/>
                <w:szCs w:val="24"/>
              </w:rPr>
            </w:pPr>
            <w:r w:rsidRPr="00117388">
              <w:rPr>
                <w:rFonts w:ascii="Arial" w:hAnsi="Arial" w:cs="Arial"/>
                <w:szCs w:val="24"/>
              </w:rPr>
              <w:t>The Group meets to discuss work practices for retained duty systems and develop recommendations.</w:t>
            </w:r>
          </w:p>
        </w:tc>
        <w:tc>
          <w:tcPr>
            <w:tcW w:w="2267" w:type="dxa"/>
            <w:shd w:val="clear" w:color="auto" w:fill="auto"/>
          </w:tcPr>
          <w:p w14:paraId="77D08AAC" w14:textId="77777777" w:rsidR="00117388" w:rsidRPr="00117388" w:rsidRDefault="00117388" w:rsidP="00117388">
            <w:pPr>
              <w:rPr>
                <w:rFonts w:ascii="Arial" w:hAnsi="Arial" w:cs="Arial"/>
                <w:b/>
                <w:szCs w:val="24"/>
              </w:rPr>
            </w:pPr>
            <w:r w:rsidRPr="00117388">
              <w:rPr>
                <w:rFonts w:ascii="Arial" w:hAnsi="Arial" w:cs="Arial"/>
                <w:b/>
                <w:szCs w:val="24"/>
              </w:rPr>
              <w:t>1 place</w:t>
            </w:r>
          </w:p>
          <w:p w14:paraId="1664D4E9" w14:textId="77777777" w:rsidR="00117388" w:rsidRPr="00117388" w:rsidRDefault="00117388" w:rsidP="00117388">
            <w:pPr>
              <w:rPr>
                <w:rFonts w:ascii="Arial" w:hAnsi="Arial" w:cs="Arial"/>
                <w:szCs w:val="24"/>
              </w:rPr>
            </w:pPr>
          </w:p>
          <w:p w14:paraId="35489BD4" w14:textId="77777777" w:rsidR="00117388" w:rsidRPr="00117388" w:rsidRDefault="00117388" w:rsidP="00117388">
            <w:pPr>
              <w:rPr>
                <w:rFonts w:ascii="Arial" w:hAnsi="Arial" w:cs="Arial"/>
                <w:szCs w:val="24"/>
              </w:rPr>
            </w:pPr>
            <w:r w:rsidRPr="00117388">
              <w:rPr>
                <w:rFonts w:ascii="Arial" w:hAnsi="Arial" w:cs="Arial"/>
                <w:szCs w:val="24"/>
              </w:rPr>
              <w:t>Cllr Mark Healey (Con)</w:t>
            </w:r>
          </w:p>
          <w:p w14:paraId="3D8EDBCC" w14:textId="77777777" w:rsidR="00117388" w:rsidRPr="00117388" w:rsidRDefault="00117388" w:rsidP="00117388">
            <w:pPr>
              <w:rPr>
                <w:rFonts w:ascii="Arial" w:hAnsi="Arial" w:cs="Arial"/>
                <w:szCs w:val="24"/>
              </w:rPr>
            </w:pPr>
            <w:r w:rsidRPr="00117388">
              <w:rPr>
                <w:rFonts w:ascii="Arial" w:hAnsi="Arial" w:cs="Arial"/>
                <w:szCs w:val="24"/>
              </w:rPr>
              <w:t xml:space="preserve">Devon and </w:t>
            </w:r>
            <w:smartTag w:uri="urn:schemas-microsoft-com:office:smarttags" w:element="place">
              <w:smartTag w:uri="urn:schemas-microsoft-com:office:smarttags" w:element="City">
                <w:r w:rsidRPr="00117388">
                  <w:rPr>
                    <w:rFonts w:ascii="Arial" w:hAnsi="Arial" w:cs="Arial"/>
                    <w:szCs w:val="24"/>
                  </w:rPr>
                  <w:t>Somerset</w:t>
                </w:r>
              </w:smartTag>
            </w:smartTag>
            <w:r w:rsidRPr="00117388">
              <w:rPr>
                <w:rFonts w:ascii="Arial" w:hAnsi="Arial" w:cs="Arial"/>
                <w:szCs w:val="24"/>
              </w:rPr>
              <w:t xml:space="preserve"> FRS </w:t>
            </w:r>
          </w:p>
        </w:tc>
        <w:tc>
          <w:tcPr>
            <w:tcW w:w="2269" w:type="dxa"/>
          </w:tcPr>
          <w:p w14:paraId="2C92FB66" w14:textId="77777777" w:rsidR="00117388" w:rsidRPr="00117388" w:rsidRDefault="00117388" w:rsidP="00117388">
            <w:pPr>
              <w:rPr>
                <w:rFonts w:ascii="Arial" w:hAnsi="Arial" w:cs="Arial"/>
                <w:szCs w:val="24"/>
              </w:rPr>
            </w:pPr>
            <w:r w:rsidRPr="00117388">
              <w:rPr>
                <w:rFonts w:ascii="Arial" w:hAnsi="Arial" w:cs="Arial"/>
                <w:szCs w:val="24"/>
              </w:rPr>
              <w:t>3 times a year</w:t>
            </w:r>
          </w:p>
        </w:tc>
      </w:tr>
      <w:tr w:rsidR="00117388" w:rsidRPr="00117388" w14:paraId="5C4650BE" w14:textId="77777777" w:rsidTr="00117388">
        <w:tc>
          <w:tcPr>
            <w:tcW w:w="2127" w:type="dxa"/>
            <w:shd w:val="clear" w:color="auto" w:fill="auto"/>
          </w:tcPr>
          <w:p w14:paraId="68747802" w14:textId="77777777" w:rsidR="00117388" w:rsidRPr="00117388" w:rsidRDefault="00117388" w:rsidP="00117388">
            <w:pPr>
              <w:rPr>
                <w:rFonts w:ascii="Arial" w:hAnsi="Arial" w:cs="Arial"/>
                <w:b/>
                <w:szCs w:val="24"/>
              </w:rPr>
            </w:pPr>
            <w:r w:rsidRPr="00117388">
              <w:rPr>
                <w:rFonts w:ascii="Arial" w:hAnsi="Arial" w:cs="Arial"/>
                <w:b/>
              </w:rPr>
              <w:lastRenderedPageBreak/>
              <w:t>Fire Service College Advisory Board</w:t>
            </w:r>
          </w:p>
        </w:tc>
        <w:tc>
          <w:tcPr>
            <w:tcW w:w="3118" w:type="dxa"/>
            <w:shd w:val="clear" w:color="auto" w:fill="auto"/>
          </w:tcPr>
          <w:p w14:paraId="572CDB90" w14:textId="77777777" w:rsidR="00117388" w:rsidRPr="00117388" w:rsidRDefault="00117388" w:rsidP="00117388">
            <w:pPr>
              <w:autoSpaceDE w:val="0"/>
              <w:autoSpaceDN w:val="0"/>
              <w:adjustRightInd w:val="0"/>
              <w:rPr>
                <w:rFonts w:ascii="Arial" w:hAnsi="Arial" w:cs="Arial"/>
                <w:szCs w:val="22"/>
              </w:rPr>
            </w:pPr>
            <w:r w:rsidRPr="00117388">
              <w:rPr>
                <w:rFonts w:ascii="Arial" w:hAnsi="Arial" w:cs="Arial"/>
                <w:szCs w:val="22"/>
              </w:rPr>
              <w:t xml:space="preserve">The Fire Service College is responsible for providing leadership, management and advanced operational training courses for senior fire officers from the UK and foreign fire authorities. The Board ensures stakeholder involvement in the activities of the College. </w:t>
            </w:r>
          </w:p>
          <w:p w14:paraId="6EF0004C" w14:textId="77777777" w:rsidR="00117388" w:rsidRPr="00117388" w:rsidRDefault="00117388" w:rsidP="00117388">
            <w:pPr>
              <w:autoSpaceDE w:val="0"/>
              <w:autoSpaceDN w:val="0"/>
              <w:adjustRightInd w:val="0"/>
              <w:rPr>
                <w:rFonts w:ascii="Arial" w:hAnsi="Arial" w:cs="Arial"/>
                <w:szCs w:val="22"/>
              </w:rPr>
            </w:pPr>
          </w:p>
          <w:p w14:paraId="08484D69" w14:textId="77777777" w:rsidR="00117388" w:rsidRPr="00117388" w:rsidRDefault="00117388" w:rsidP="00117388">
            <w:pPr>
              <w:rPr>
                <w:rFonts w:ascii="Arial" w:hAnsi="Arial" w:cs="Arial"/>
                <w:szCs w:val="24"/>
              </w:rPr>
            </w:pPr>
          </w:p>
        </w:tc>
        <w:tc>
          <w:tcPr>
            <w:tcW w:w="2267" w:type="dxa"/>
            <w:shd w:val="clear" w:color="auto" w:fill="auto"/>
          </w:tcPr>
          <w:p w14:paraId="58CE7AE7" w14:textId="77777777" w:rsidR="00117388" w:rsidRPr="00117388" w:rsidRDefault="00117388" w:rsidP="00117388">
            <w:pPr>
              <w:rPr>
                <w:rFonts w:ascii="Arial" w:hAnsi="Arial" w:cs="Arial"/>
                <w:b/>
                <w:szCs w:val="24"/>
              </w:rPr>
            </w:pPr>
            <w:r w:rsidRPr="00117388">
              <w:rPr>
                <w:rFonts w:ascii="Arial" w:hAnsi="Arial" w:cs="Arial"/>
                <w:b/>
                <w:szCs w:val="24"/>
              </w:rPr>
              <w:t>2 places</w:t>
            </w:r>
          </w:p>
          <w:p w14:paraId="044DCDE2" w14:textId="77777777" w:rsidR="00117388" w:rsidRPr="00117388" w:rsidRDefault="00117388" w:rsidP="00117388">
            <w:pPr>
              <w:rPr>
                <w:rFonts w:ascii="Arial" w:hAnsi="Arial" w:cs="Arial"/>
                <w:b/>
                <w:szCs w:val="24"/>
              </w:rPr>
            </w:pPr>
          </w:p>
          <w:p w14:paraId="37E00209" w14:textId="77777777" w:rsidR="00117388" w:rsidRPr="00117388" w:rsidRDefault="00117388" w:rsidP="00117388">
            <w:pPr>
              <w:rPr>
                <w:rFonts w:ascii="Arial" w:hAnsi="Arial" w:cs="Arial"/>
                <w:szCs w:val="24"/>
              </w:rPr>
            </w:pPr>
            <w:r w:rsidRPr="00117388">
              <w:rPr>
                <w:rFonts w:ascii="Arial" w:hAnsi="Arial" w:cs="Arial"/>
                <w:szCs w:val="24"/>
              </w:rPr>
              <w:t>Cllr John Edwards (Lab)</w:t>
            </w:r>
          </w:p>
          <w:p w14:paraId="27BAF02F" w14:textId="77777777" w:rsidR="00117388" w:rsidRPr="00117388" w:rsidRDefault="00117388" w:rsidP="00117388">
            <w:pPr>
              <w:rPr>
                <w:rFonts w:ascii="Arial" w:hAnsi="Arial" w:cs="Arial"/>
                <w:szCs w:val="24"/>
              </w:rPr>
            </w:pPr>
            <w:r w:rsidRPr="00117388">
              <w:rPr>
                <w:rFonts w:ascii="Arial" w:hAnsi="Arial" w:cs="Arial"/>
                <w:szCs w:val="24"/>
              </w:rPr>
              <w:t xml:space="preserve">West Midlands FRA </w:t>
            </w:r>
          </w:p>
          <w:p w14:paraId="499CF78B" w14:textId="77777777" w:rsidR="00117388" w:rsidRPr="00117388" w:rsidRDefault="00117388" w:rsidP="00117388">
            <w:pPr>
              <w:rPr>
                <w:rFonts w:ascii="Arial" w:hAnsi="Arial" w:cs="Arial"/>
                <w:szCs w:val="24"/>
              </w:rPr>
            </w:pPr>
          </w:p>
          <w:p w14:paraId="25D15961" w14:textId="77777777" w:rsidR="00117388" w:rsidRPr="00117388" w:rsidRDefault="00117388" w:rsidP="00117388">
            <w:pPr>
              <w:rPr>
                <w:rFonts w:ascii="Arial" w:hAnsi="Arial" w:cs="Arial"/>
                <w:szCs w:val="24"/>
              </w:rPr>
            </w:pPr>
            <w:r w:rsidRPr="00117388">
              <w:rPr>
                <w:rFonts w:ascii="Arial" w:hAnsi="Arial" w:cs="Arial"/>
                <w:szCs w:val="24"/>
              </w:rPr>
              <w:t>David Cartwright (Con) LFEPA</w:t>
            </w:r>
          </w:p>
          <w:p w14:paraId="6B5E9575" w14:textId="77777777" w:rsidR="00117388" w:rsidRPr="00117388" w:rsidRDefault="00117388" w:rsidP="00117388">
            <w:pPr>
              <w:rPr>
                <w:rFonts w:ascii="Arial" w:hAnsi="Arial" w:cs="Arial"/>
                <w:szCs w:val="24"/>
              </w:rPr>
            </w:pPr>
          </w:p>
          <w:p w14:paraId="2698A4B0" w14:textId="77777777" w:rsidR="00117388" w:rsidRPr="00117388" w:rsidRDefault="00117388" w:rsidP="00117388">
            <w:pPr>
              <w:rPr>
                <w:rFonts w:ascii="Arial" w:hAnsi="Arial" w:cs="Arial"/>
                <w:i/>
                <w:szCs w:val="24"/>
              </w:rPr>
            </w:pPr>
          </w:p>
          <w:p w14:paraId="48F2BF17" w14:textId="77777777" w:rsidR="00117388" w:rsidRPr="00117388" w:rsidRDefault="00117388" w:rsidP="00117388">
            <w:pPr>
              <w:rPr>
                <w:rFonts w:ascii="Arial" w:hAnsi="Arial" w:cs="Arial"/>
                <w:szCs w:val="24"/>
              </w:rPr>
            </w:pPr>
          </w:p>
          <w:p w14:paraId="2399B651" w14:textId="77777777" w:rsidR="00117388" w:rsidRPr="00117388" w:rsidRDefault="00117388" w:rsidP="00117388">
            <w:pPr>
              <w:rPr>
                <w:rFonts w:ascii="Arial" w:hAnsi="Arial" w:cs="Arial"/>
                <w:b/>
                <w:szCs w:val="24"/>
              </w:rPr>
            </w:pPr>
            <w:r w:rsidRPr="00117388">
              <w:rPr>
                <w:rFonts w:ascii="Arial" w:hAnsi="Arial" w:cs="Arial"/>
                <w:szCs w:val="24"/>
              </w:rPr>
              <w:t xml:space="preserve"> </w:t>
            </w:r>
          </w:p>
        </w:tc>
        <w:tc>
          <w:tcPr>
            <w:tcW w:w="2269" w:type="dxa"/>
          </w:tcPr>
          <w:p w14:paraId="5AF3F68C" w14:textId="77777777" w:rsidR="00117388" w:rsidRPr="00117388" w:rsidRDefault="00117388" w:rsidP="00117388">
            <w:pPr>
              <w:rPr>
                <w:rFonts w:ascii="Arial" w:hAnsi="Arial" w:cs="Arial"/>
                <w:szCs w:val="24"/>
              </w:rPr>
            </w:pPr>
            <w:r w:rsidRPr="00117388">
              <w:rPr>
                <w:rFonts w:ascii="Arial" w:hAnsi="Arial" w:cs="Arial"/>
                <w:szCs w:val="24"/>
              </w:rPr>
              <w:t>4 times a year</w:t>
            </w:r>
          </w:p>
        </w:tc>
      </w:tr>
      <w:tr w:rsidR="00117388" w:rsidRPr="00117388" w14:paraId="27B6A401" w14:textId="77777777" w:rsidTr="00117388">
        <w:tc>
          <w:tcPr>
            <w:tcW w:w="2127" w:type="dxa"/>
            <w:shd w:val="clear" w:color="auto" w:fill="auto"/>
          </w:tcPr>
          <w:p w14:paraId="10947AD8" w14:textId="77777777" w:rsidR="00117388" w:rsidRPr="00117388" w:rsidRDefault="00117388" w:rsidP="00117388">
            <w:pPr>
              <w:rPr>
                <w:rFonts w:ascii="Arial" w:hAnsi="Arial" w:cs="Arial"/>
                <w:b/>
              </w:rPr>
            </w:pPr>
            <w:r w:rsidRPr="00117388">
              <w:rPr>
                <w:rFonts w:ascii="Arial" w:hAnsi="Arial" w:cs="Arial"/>
                <w:b/>
              </w:rPr>
              <w:t>Joint Emergency Services Interoperability Programme Board</w:t>
            </w:r>
          </w:p>
        </w:tc>
        <w:tc>
          <w:tcPr>
            <w:tcW w:w="3118" w:type="dxa"/>
            <w:shd w:val="clear" w:color="auto" w:fill="auto"/>
          </w:tcPr>
          <w:p w14:paraId="2B396093" w14:textId="77777777" w:rsidR="00117388" w:rsidRPr="00117388" w:rsidRDefault="00117388" w:rsidP="00117388">
            <w:pPr>
              <w:rPr>
                <w:rFonts w:ascii="Arial" w:hAnsi="Arial" w:cs="Arial"/>
                <w:szCs w:val="24"/>
              </w:rPr>
            </w:pPr>
            <w:r w:rsidRPr="00117388">
              <w:rPr>
                <w:rFonts w:ascii="Arial" w:hAnsi="Arial" w:cs="Arial"/>
                <w:color w:val="000000"/>
                <w:szCs w:val="22"/>
              </w:rPr>
              <w:t>This Board oversees the work of the Joint Emergency Services Interoperability Programme (JESIP). This was established to address the recommendations and findings from a number of major incident reports and help the emergency services improve how they work together.</w:t>
            </w:r>
          </w:p>
        </w:tc>
        <w:tc>
          <w:tcPr>
            <w:tcW w:w="2267" w:type="dxa"/>
            <w:shd w:val="clear" w:color="auto" w:fill="auto"/>
          </w:tcPr>
          <w:p w14:paraId="533AB268" w14:textId="77777777" w:rsidR="00117388" w:rsidRPr="00117388" w:rsidRDefault="00117388" w:rsidP="00117388">
            <w:pPr>
              <w:rPr>
                <w:rFonts w:ascii="Arial" w:hAnsi="Arial" w:cs="Arial"/>
                <w:b/>
                <w:szCs w:val="24"/>
              </w:rPr>
            </w:pPr>
            <w:r w:rsidRPr="00117388">
              <w:rPr>
                <w:rFonts w:ascii="Arial" w:hAnsi="Arial" w:cs="Arial"/>
                <w:b/>
                <w:szCs w:val="24"/>
              </w:rPr>
              <w:t>1 place</w:t>
            </w:r>
          </w:p>
          <w:p w14:paraId="0DDB12CE" w14:textId="77777777" w:rsidR="00117388" w:rsidRPr="00117388" w:rsidRDefault="00117388" w:rsidP="00117388">
            <w:pPr>
              <w:rPr>
                <w:rFonts w:ascii="Arial" w:hAnsi="Arial" w:cs="Arial"/>
                <w:b/>
                <w:szCs w:val="24"/>
              </w:rPr>
            </w:pPr>
          </w:p>
          <w:p w14:paraId="286D2634" w14:textId="77777777" w:rsidR="00117388" w:rsidRPr="00117388" w:rsidRDefault="00117388" w:rsidP="00117388">
            <w:pPr>
              <w:rPr>
                <w:rFonts w:ascii="Arial" w:hAnsi="Arial" w:cs="Arial"/>
                <w:szCs w:val="24"/>
              </w:rPr>
            </w:pPr>
            <w:r w:rsidRPr="00117388">
              <w:rPr>
                <w:rFonts w:ascii="Arial" w:hAnsi="Arial" w:cs="Arial"/>
                <w:szCs w:val="24"/>
              </w:rPr>
              <w:t>Cllr Kay Hammond (Con)</w:t>
            </w:r>
          </w:p>
          <w:p w14:paraId="7E5F69A9" w14:textId="77777777" w:rsidR="00117388" w:rsidRPr="00117388" w:rsidRDefault="00117388" w:rsidP="00117388">
            <w:pPr>
              <w:rPr>
                <w:rFonts w:ascii="Arial" w:hAnsi="Arial" w:cs="Arial"/>
                <w:szCs w:val="24"/>
              </w:rPr>
            </w:pPr>
            <w:r w:rsidRPr="00117388">
              <w:rPr>
                <w:rFonts w:ascii="Arial" w:hAnsi="Arial" w:cs="Arial"/>
                <w:szCs w:val="24"/>
              </w:rPr>
              <w:t>Surrey County Council</w:t>
            </w:r>
          </w:p>
        </w:tc>
        <w:tc>
          <w:tcPr>
            <w:tcW w:w="2269" w:type="dxa"/>
          </w:tcPr>
          <w:p w14:paraId="2D657141" w14:textId="77777777" w:rsidR="00117388" w:rsidRPr="00117388" w:rsidRDefault="00117388" w:rsidP="00117388">
            <w:pPr>
              <w:rPr>
                <w:rFonts w:ascii="Arial" w:hAnsi="Arial" w:cs="Arial"/>
                <w:szCs w:val="24"/>
              </w:rPr>
            </w:pPr>
            <w:r w:rsidRPr="00117388">
              <w:rPr>
                <w:rFonts w:ascii="Arial" w:hAnsi="Arial" w:cs="Arial"/>
                <w:szCs w:val="24"/>
              </w:rPr>
              <w:t>4 times a year</w:t>
            </w:r>
          </w:p>
        </w:tc>
      </w:tr>
      <w:tr w:rsidR="00117388" w:rsidRPr="00117388" w14:paraId="44448C36" w14:textId="77777777" w:rsidTr="00117388">
        <w:tc>
          <w:tcPr>
            <w:tcW w:w="2127" w:type="dxa"/>
            <w:shd w:val="clear" w:color="auto" w:fill="auto"/>
          </w:tcPr>
          <w:p w14:paraId="24BE8897" w14:textId="77777777" w:rsidR="00117388" w:rsidRPr="00117388" w:rsidRDefault="00117388" w:rsidP="00117388">
            <w:pPr>
              <w:rPr>
                <w:rFonts w:ascii="Arial" w:hAnsi="Arial" w:cs="Arial"/>
                <w:b/>
              </w:rPr>
            </w:pPr>
            <w:r w:rsidRPr="00117388">
              <w:rPr>
                <w:rFonts w:ascii="Arial" w:hAnsi="Arial" w:cs="Arial"/>
                <w:b/>
              </w:rPr>
              <w:t>Emergency Services Mobile Communication Programme (ESMCP)  Steering Group</w:t>
            </w:r>
          </w:p>
          <w:p w14:paraId="3C8AD49C" w14:textId="77777777" w:rsidR="00117388" w:rsidRPr="00117388" w:rsidRDefault="00117388" w:rsidP="00117388">
            <w:pPr>
              <w:rPr>
                <w:rFonts w:ascii="Arial" w:hAnsi="Arial" w:cs="Arial"/>
              </w:rPr>
            </w:pPr>
          </w:p>
          <w:p w14:paraId="350B30A6" w14:textId="77777777" w:rsidR="00117388" w:rsidRPr="00117388" w:rsidRDefault="00117388" w:rsidP="00117388">
            <w:pPr>
              <w:rPr>
                <w:rFonts w:ascii="Arial" w:hAnsi="Arial" w:cs="Arial"/>
              </w:rPr>
            </w:pPr>
          </w:p>
          <w:p w14:paraId="09563131" w14:textId="77777777" w:rsidR="00117388" w:rsidRPr="00117388" w:rsidRDefault="00117388" w:rsidP="00117388">
            <w:pPr>
              <w:rPr>
                <w:rFonts w:ascii="Arial" w:hAnsi="Arial" w:cs="Arial"/>
              </w:rPr>
            </w:pPr>
          </w:p>
        </w:tc>
        <w:tc>
          <w:tcPr>
            <w:tcW w:w="3118" w:type="dxa"/>
            <w:shd w:val="clear" w:color="auto" w:fill="auto"/>
          </w:tcPr>
          <w:p w14:paraId="4AA9D2F5" w14:textId="77777777" w:rsidR="00117388" w:rsidRPr="00117388" w:rsidRDefault="00117388" w:rsidP="00117388">
            <w:pPr>
              <w:autoSpaceDE w:val="0"/>
              <w:autoSpaceDN w:val="0"/>
              <w:adjustRightInd w:val="0"/>
              <w:rPr>
                <w:rFonts w:ascii="Arial" w:hAnsi="Arial" w:cs="Arial"/>
              </w:rPr>
            </w:pPr>
            <w:r w:rsidRPr="00117388">
              <w:rPr>
                <w:rFonts w:ascii="Arial" w:hAnsi="Arial" w:cs="Arial"/>
                <w:color w:val="000000"/>
                <w:szCs w:val="22"/>
              </w:rPr>
              <w:t>The Emergency Services Mobile Communications Programme (ESMCP) is a cross-governmental programme created to succeed Airwave and to deliver mobile voice and data communications to the emergency services.</w:t>
            </w:r>
            <w:r w:rsidRPr="00117388">
              <w:rPr>
                <w:rFonts w:ascii="Arial" w:hAnsi="Arial" w:cs="Arial"/>
                <w:color w:val="000000"/>
                <w:sz w:val="24"/>
                <w:szCs w:val="22"/>
              </w:rPr>
              <w:t xml:space="preserve"> </w:t>
            </w:r>
            <w:r w:rsidRPr="00117388">
              <w:rPr>
                <w:rFonts w:ascii="Arial" w:hAnsi="Arial" w:cs="Arial"/>
              </w:rPr>
              <w:t>This Group was established to provide direction for the programme.</w:t>
            </w:r>
          </w:p>
          <w:p w14:paraId="700ED6A5" w14:textId="77777777" w:rsidR="00117388" w:rsidRPr="00117388" w:rsidRDefault="00117388" w:rsidP="00117388">
            <w:pPr>
              <w:rPr>
                <w:rFonts w:ascii="Arial" w:hAnsi="Arial" w:cs="Arial"/>
                <w:szCs w:val="24"/>
              </w:rPr>
            </w:pPr>
          </w:p>
        </w:tc>
        <w:tc>
          <w:tcPr>
            <w:tcW w:w="2267" w:type="dxa"/>
            <w:shd w:val="clear" w:color="auto" w:fill="auto"/>
          </w:tcPr>
          <w:p w14:paraId="044D6963" w14:textId="77777777" w:rsidR="00117388" w:rsidRPr="00117388" w:rsidRDefault="00117388" w:rsidP="00117388">
            <w:pPr>
              <w:rPr>
                <w:rFonts w:ascii="Arial" w:hAnsi="Arial" w:cs="Arial"/>
                <w:b/>
                <w:szCs w:val="24"/>
              </w:rPr>
            </w:pPr>
            <w:r w:rsidRPr="00117388">
              <w:rPr>
                <w:rFonts w:ascii="Arial" w:hAnsi="Arial" w:cs="Arial"/>
                <w:b/>
                <w:szCs w:val="24"/>
              </w:rPr>
              <w:t>1 place</w:t>
            </w:r>
          </w:p>
          <w:p w14:paraId="28D0AE98" w14:textId="77777777" w:rsidR="00117388" w:rsidRPr="00117388" w:rsidRDefault="00117388" w:rsidP="00117388">
            <w:pPr>
              <w:rPr>
                <w:rFonts w:ascii="Arial" w:hAnsi="Arial" w:cs="Arial"/>
                <w:szCs w:val="24"/>
              </w:rPr>
            </w:pPr>
          </w:p>
          <w:p w14:paraId="68C6B676" w14:textId="77777777" w:rsidR="00117388" w:rsidRPr="00117388" w:rsidRDefault="00117388" w:rsidP="00117388">
            <w:pPr>
              <w:rPr>
                <w:rFonts w:ascii="Arial" w:hAnsi="Arial" w:cs="Arial"/>
                <w:szCs w:val="24"/>
              </w:rPr>
            </w:pPr>
            <w:r w:rsidRPr="00117388">
              <w:rPr>
                <w:rFonts w:ascii="Arial" w:hAnsi="Arial" w:cs="Arial"/>
                <w:szCs w:val="24"/>
              </w:rPr>
              <w:t>Cllr Rebecca Knox (Con)</w:t>
            </w:r>
            <w:r w:rsidRPr="00117388">
              <w:rPr>
                <w:rFonts w:ascii="Arial" w:hAnsi="Arial" w:cs="Arial"/>
                <w:szCs w:val="24"/>
              </w:rPr>
              <w:br/>
              <w:t>Dorset FA</w:t>
            </w:r>
          </w:p>
        </w:tc>
        <w:tc>
          <w:tcPr>
            <w:tcW w:w="2269" w:type="dxa"/>
          </w:tcPr>
          <w:p w14:paraId="2A52C461" w14:textId="77777777" w:rsidR="00117388" w:rsidRPr="00117388" w:rsidRDefault="00117388" w:rsidP="00117388">
            <w:pPr>
              <w:rPr>
                <w:rFonts w:ascii="Arial" w:hAnsi="Arial" w:cs="Arial"/>
                <w:szCs w:val="24"/>
              </w:rPr>
            </w:pPr>
            <w:r w:rsidRPr="00117388">
              <w:rPr>
                <w:rFonts w:ascii="Arial" w:hAnsi="Arial" w:cs="Arial"/>
                <w:szCs w:val="24"/>
              </w:rPr>
              <w:t>6 times a year</w:t>
            </w:r>
          </w:p>
        </w:tc>
      </w:tr>
      <w:tr w:rsidR="00117388" w:rsidRPr="00117388" w14:paraId="4DE716A9" w14:textId="77777777" w:rsidTr="00117388">
        <w:tc>
          <w:tcPr>
            <w:tcW w:w="2127" w:type="dxa"/>
            <w:shd w:val="clear" w:color="auto" w:fill="auto"/>
          </w:tcPr>
          <w:p w14:paraId="14C3DEB1" w14:textId="77777777" w:rsidR="00117388" w:rsidRPr="00117388" w:rsidRDefault="00117388" w:rsidP="00117388">
            <w:pPr>
              <w:rPr>
                <w:rFonts w:ascii="Arial" w:hAnsi="Arial" w:cs="Arial"/>
                <w:b/>
              </w:rPr>
            </w:pPr>
            <w:r w:rsidRPr="00117388">
              <w:rPr>
                <w:rFonts w:ascii="Arial" w:hAnsi="Arial" w:cs="Arial"/>
                <w:b/>
              </w:rPr>
              <w:t>Emergency Services Mobile Communication Programme (ESMCP) Customer Group</w:t>
            </w:r>
          </w:p>
        </w:tc>
        <w:tc>
          <w:tcPr>
            <w:tcW w:w="3118" w:type="dxa"/>
            <w:shd w:val="clear" w:color="auto" w:fill="auto"/>
          </w:tcPr>
          <w:p w14:paraId="3942F56E" w14:textId="77777777" w:rsidR="00117388" w:rsidRPr="00117388" w:rsidRDefault="00117388" w:rsidP="00117388">
            <w:pPr>
              <w:rPr>
                <w:rFonts w:ascii="Arial" w:hAnsi="Arial" w:cs="Arial"/>
                <w:szCs w:val="24"/>
              </w:rPr>
            </w:pPr>
            <w:r w:rsidRPr="00117388">
              <w:rPr>
                <w:rFonts w:ascii="Arial" w:hAnsi="Arial" w:cs="Arial"/>
                <w:color w:val="000000"/>
                <w:szCs w:val="22"/>
              </w:rPr>
              <w:t>This Board sits underneath the Steering Group and was</w:t>
            </w:r>
            <w:r w:rsidRPr="00117388">
              <w:rPr>
                <w:rFonts w:ascii="Arial" w:hAnsi="Arial" w:cs="Arial"/>
                <w:szCs w:val="22"/>
              </w:rPr>
              <w:t xml:space="preserve"> established by DCLG and CFOA leads to provide a considered Sector view, act as a sounding board for papers, ideas and requests arising from ESMCP, and be a conduit for consultation with Fire stakeholders</w:t>
            </w:r>
          </w:p>
        </w:tc>
        <w:tc>
          <w:tcPr>
            <w:tcW w:w="2267" w:type="dxa"/>
            <w:shd w:val="clear" w:color="auto" w:fill="auto"/>
          </w:tcPr>
          <w:p w14:paraId="58CE6197" w14:textId="77777777" w:rsidR="00117388" w:rsidRPr="00117388" w:rsidRDefault="00117388" w:rsidP="00117388">
            <w:pPr>
              <w:rPr>
                <w:rFonts w:ascii="Arial" w:hAnsi="Arial" w:cs="Arial"/>
                <w:b/>
                <w:szCs w:val="24"/>
              </w:rPr>
            </w:pPr>
            <w:r w:rsidRPr="00117388">
              <w:rPr>
                <w:rFonts w:ascii="Arial" w:hAnsi="Arial" w:cs="Arial"/>
                <w:b/>
                <w:szCs w:val="24"/>
              </w:rPr>
              <w:t>1 place</w:t>
            </w:r>
          </w:p>
          <w:p w14:paraId="0082B587" w14:textId="77777777" w:rsidR="00117388" w:rsidRPr="00117388" w:rsidRDefault="00117388" w:rsidP="00117388">
            <w:pPr>
              <w:rPr>
                <w:rFonts w:ascii="Arial" w:hAnsi="Arial" w:cs="Arial"/>
                <w:b/>
                <w:szCs w:val="24"/>
              </w:rPr>
            </w:pPr>
          </w:p>
          <w:p w14:paraId="317A9D16" w14:textId="77777777" w:rsidR="00117388" w:rsidRPr="00117388" w:rsidRDefault="00117388" w:rsidP="00117388">
            <w:pPr>
              <w:rPr>
                <w:rFonts w:ascii="Arial" w:hAnsi="Arial" w:cs="Arial"/>
                <w:szCs w:val="24"/>
              </w:rPr>
            </w:pPr>
            <w:r w:rsidRPr="00117388">
              <w:rPr>
                <w:rFonts w:ascii="Arial" w:hAnsi="Arial" w:cs="Arial"/>
                <w:szCs w:val="24"/>
              </w:rPr>
              <w:t xml:space="preserve">Cllr Phillip </w:t>
            </w:r>
            <w:proofErr w:type="spellStart"/>
            <w:r w:rsidRPr="00117388">
              <w:rPr>
                <w:rFonts w:ascii="Arial" w:hAnsi="Arial" w:cs="Arial"/>
                <w:szCs w:val="24"/>
              </w:rPr>
              <w:t>Howson</w:t>
            </w:r>
            <w:proofErr w:type="spellEnd"/>
            <w:r w:rsidRPr="00117388">
              <w:rPr>
                <w:rFonts w:ascii="Arial" w:hAnsi="Arial" w:cs="Arial"/>
                <w:szCs w:val="24"/>
              </w:rPr>
              <w:t xml:space="preserve"> </w:t>
            </w:r>
          </w:p>
          <w:p w14:paraId="47E932CE" w14:textId="77777777" w:rsidR="00117388" w:rsidRPr="00117388" w:rsidRDefault="00117388" w:rsidP="00117388">
            <w:pPr>
              <w:rPr>
                <w:rFonts w:ascii="Arial" w:hAnsi="Arial" w:cs="Arial"/>
                <w:szCs w:val="24"/>
              </w:rPr>
            </w:pPr>
            <w:r w:rsidRPr="00117388">
              <w:rPr>
                <w:rFonts w:ascii="Arial" w:hAnsi="Arial" w:cs="Arial"/>
                <w:szCs w:val="24"/>
              </w:rPr>
              <w:t>(</w:t>
            </w:r>
            <w:proofErr w:type="spellStart"/>
            <w:r w:rsidRPr="00117388">
              <w:rPr>
                <w:rFonts w:ascii="Arial" w:hAnsi="Arial" w:cs="Arial"/>
                <w:szCs w:val="24"/>
              </w:rPr>
              <w:t>Ind</w:t>
            </w:r>
            <w:proofErr w:type="spellEnd"/>
            <w:r w:rsidRPr="00117388">
              <w:rPr>
                <w:rFonts w:ascii="Arial" w:hAnsi="Arial" w:cs="Arial"/>
                <w:szCs w:val="24"/>
              </w:rPr>
              <w:t>)</w:t>
            </w:r>
          </w:p>
          <w:p w14:paraId="584ED7B2" w14:textId="77777777" w:rsidR="00117388" w:rsidRPr="00117388" w:rsidRDefault="00117388" w:rsidP="00117388">
            <w:pPr>
              <w:rPr>
                <w:rFonts w:ascii="Arial" w:hAnsi="Arial" w:cs="Arial"/>
                <w:b/>
                <w:szCs w:val="24"/>
              </w:rPr>
            </w:pPr>
            <w:r w:rsidRPr="00117388">
              <w:rPr>
                <w:rFonts w:ascii="Arial" w:hAnsi="Arial" w:cs="Arial"/>
                <w:szCs w:val="24"/>
              </w:rPr>
              <w:t>East Sussex FA</w:t>
            </w:r>
          </w:p>
        </w:tc>
        <w:tc>
          <w:tcPr>
            <w:tcW w:w="2269" w:type="dxa"/>
          </w:tcPr>
          <w:p w14:paraId="63B5BB80" w14:textId="77777777" w:rsidR="00117388" w:rsidRPr="00117388" w:rsidRDefault="00117388" w:rsidP="00117388">
            <w:pPr>
              <w:rPr>
                <w:rFonts w:ascii="Arial" w:hAnsi="Arial" w:cs="Arial"/>
                <w:szCs w:val="24"/>
              </w:rPr>
            </w:pPr>
            <w:r w:rsidRPr="00117388">
              <w:rPr>
                <w:rFonts w:ascii="Arial" w:hAnsi="Arial" w:cs="Arial"/>
                <w:szCs w:val="24"/>
              </w:rPr>
              <w:t>8 times a year</w:t>
            </w:r>
          </w:p>
        </w:tc>
      </w:tr>
      <w:tr w:rsidR="00117388" w:rsidRPr="00117388" w14:paraId="1AEBF1A2" w14:textId="77777777" w:rsidTr="00117388">
        <w:tc>
          <w:tcPr>
            <w:tcW w:w="2127" w:type="dxa"/>
            <w:shd w:val="clear" w:color="auto" w:fill="auto"/>
          </w:tcPr>
          <w:p w14:paraId="355D2038" w14:textId="77777777" w:rsidR="00117388" w:rsidRPr="00117388" w:rsidRDefault="00117388" w:rsidP="00117388">
            <w:pPr>
              <w:rPr>
                <w:rFonts w:ascii="Arial" w:hAnsi="Arial" w:cs="Arial"/>
                <w:b/>
              </w:rPr>
            </w:pPr>
            <w:r w:rsidRPr="00117388">
              <w:rPr>
                <w:rFonts w:ascii="Arial" w:hAnsi="Arial" w:cs="Arial"/>
                <w:b/>
              </w:rPr>
              <w:t>Arson Prevention Forum</w:t>
            </w:r>
          </w:p>
        </w:tc>
        <w:tc>
          <w:tcPr>
            <w:tcW w:w="3118" w:type="dxa"/>
            <w:shd w:val="clear" w:color="auto" w:fill="auto"/>
          </w:tcPr>
          <w:p w14:paraId="50A9E17B" w14:textId="77777777" w:rsidR="00117388" w:rsidRPr="00117388" w:rsidRDefault="00117388" w:rsidP="00117388">
            <w:pPr>
              <w:rPr>
                <w:rFonts w:ascii="Arial" w:hAnsi="Arial" w:cs="Arial"/>
                <w:color w:val="000000"/>
                <w:szCs w:val="22"/>
              </w:rPr>
            </w:pPr>
            <w:r w:rsidRPr="00117388">
              <w:rPr>
                <w:rFonts w:ascii="Arial" w:hAnsi="Arial" w:cs="Arial"/>
                <w:szCs w:val="22"/>
              </w:rPr>
              <w:t xml:space="preserve">The Arson Prevention Forum is a partnership of stakeholders with a shared </w:t>
            </w:r>
            <w:r w:rsidRPr="00117388">
              <w:rPr>
                <w:rFonts w:ascii="Arial" w:hAnsi="Arial" w:cs="Arial"/>
                <w:szCs w:val="22"/>
              </w:rPr>
              <w:lastRenderedPageBreak/>
              <w:t>objective of achieving a sustained reduction in the number of deliberate fires and related deaths, injuries and property damage.</w:t>
            </w:r>
          </w:p>
        </w:tc>
        <w:tc>
          <w:tcPr>
            <w:tcW w:w="2267" w:type="dxa"/>
            <w:shd w:val="clear" w:color="auto" w:fill="auto"/>
          </w:tcPr>
          <w:p w14:paraId="203BFD0F" w14:textId="77777777" w:rsidR="00117388" w:rsidRPr="00117388" w:rsidRDefault="00117388" w:rsidP="00117388">
            <w:pPr>
              <w:rPr>
                <w:rFonts w:ascii="Arial" w:hAnsi="Arial" w:cs="Arial"/>
                <w:b/>
                <w:szCs w:val="24"/>
              </w:rPr>
            </w:pPr>
            <w:r w:rsidRPr="00117388">
              <w:rPr>
                <w:rFonts w:ascii="Arial" w:hAnsi="Arial" w:cs="Arial"/>
                <w:b/>
                <w:szCs w:val="24"/>
              </w:rPr>
              <w:lastRenderedPageBreak/>
              <w:t>1 place</w:t>
            </w:r>
          </w:p>
          <w:p w14:paraId="3867E5F7" w14:textId="77777777" w:rsidR="00117388" w:rsidRPr="00117388" w:rsidRDefault="00117388" w:rsidP="00117388">
            <w:pPr>
              <w:rPr>
                <w:rFonts w:ascii="Arial" w:hAnsi="Arial" w:cs="Arial"/>
                <w:b/>
                <w:szCs w:val="24"/>
              </w:rPr>
            </w:pPr>
          </w:p>
          <w:p w14:paraId="04EE1372" w14:textId="77777777" w:rsidR="00117388" w:rsidRPr="00117388" w:rsidRDefault="00117388" w:rsidP="00117388">
            <w:pPr>
              <w:rPr>
                <w:rFonts w:ascii="Arial" w:hAnsi="Arial" w:cs="Arial"/>
                <w:szCs w:val="24"/>
              </w:rPr>
            </w:pPr>
            <w:r w:rsidRPr="00117388">
              <w:rPr>
                <w:rFonts w:ascii="Arial" w:hAnsi="Arial" w:cs="Arial"/>
                <w:szCs w:val="24"/>
              </w:rPr>
              <w:t xml:space="preserve">Cllr Roger Price (Lib </w:t>
            </w:r>
            <w:r w:rsidRPr="00117388">
              <w:rPr>
                <w:rFonts w:ascii="Arial" w:hAnsi="Arial" w:cs="Arial"/>
                <w:szCs w:val="24"/>
              </w:rPr>
              <w:lastRenderedPageBreak/>
              <w:t>Dem)</w:t>
            </w:r>
          </w:p>
          <w:p w14:paraId="3C6CA04E" w14:textId="77777777" w:rsidR="00117388" w:rsidRPr="00117388" w:rsidRDefault="00117388" w:rsidP="00117388">
            <w:pPr>
              <w:rPr>
                <w:rFonts w:ascii="Arial" w:hAnsi="Arial" w:cs="Arial"/>
                <w:szCs w:val="24"/>
              </w:rPr>
            </w:pPr>
            <w:r w:rsidRPr="00117388">
              <w:rPr>
                <w:rFonts w:ascii="Arial" w:hAnsi="Arial" w:cs="Arial"/>
                <w:szCs w:val="24"/>
              </w:rPr>
              <w:t>Hampshire FA</w:t>
            </w:r>
          </w:p>
        </w:tc>
        <w:tc>
          <w:tcPr>
            <w:tcW w:w="2269" w:type="dxa"/>
          </w:tcPr>
          <w:p w14:paraId="2E4EAA67" w14:textId="77777777" w:rsidR="00117388" w:rsidRPr="00117388" w:rsidRDefault="00117388" w:rsidP="00117388">
            <w:pPr>
              <w:rPr>
                <w:rFonts w:ascii="Arial" w:hAnsi="Arial" w:cs="Arial"/>
                <w:szCs w:val="24"/>
              </w:rPr>
            </w:pPr>
            <w:r w:rsidRPr="00117388">
              <w:rPr>
                <w:rFonts w:ascii="Arial" w:hAnsi="Arial" w:cs="Arial"/>
                <w:szCs w:val="24"/>
              </w:rPr>
              <w:lastRenderedPageBreak/>
              <w:t>4 times a year</w:t>
            </w:r>
          </w:p>
        </w:tc>
      </w:tr>
      <w:tr w:rsidR="00117388" w:rsidRPr="00117388" w14:paraId="46F3EFAE" w14:textId="77777777" w:rsidTr="00117388">
        <w:tc>
          <w:tcPr>
            <w:tcW w:w="2127" w:type="dxa"/>
            <w:shd w:val="clear" w:color="auto" w:fill="auto"/>
          </w:tcPr>
          <w:p w14:paraId="68A1A0E0" w14:textId="77777777" w:rsidR="00117388" w:rsidRPr="00117388" w:rsidRDefault="00117388" w:rsidP="00117388">
            <w:pPr>
              <w:rPr>
                <w:rFonts w:ascii="Arial" w:hAnsi="Arial" w:cs="Arial"/>
                <w:b/>
              </w:rPr>
            </w:pPr>
            <w:r w:rsidRPr="00117388">
              <w:rPr>
                <w:rFonts w:ascii="Arial" w:hAnsi="Arial" w:cs="Arial"/>
                <w:b/>
              </w:rPr>
              <w:lastRenderedPageBreak/>
              <w:t>CFOA Fire Futures Forum - Waste Management</w:t>
            </w:r>
          </w:p>
        </w:tc>
        <w:tc>
          <w:tcPr>
            <w:tcW w:w="3118" w:type="dxa"/>
            <w:shd w:val="clear" w:color="auto" w:fill="auto"/>
          </w:tcPr>
          <w:p w14:paraId="1BA5A717" w14:textId="77777777" w:rsidR="00117388" w:rsidRPr="00117388" w:rsidRDefault="00117388" w:rsidP="00117388">
            <w:pPr>
              <w:rPr>
                <w:rFonts w:ascii="Arial" w:hAnsi="Arial" w:cs="Arial"/>
              </w:rPr>
            </w:pPr>
            <w:r w:rsidRPr="00117388">
              <w:rPr>
                <w:rFonts w:ascii="Arial" w:hAnsi="Arial" w:cs="Arial"/>
              </w:rPr>
              <w:t>This group looks at the need to work collaboratively to effect positive change, through the production of appropriate, manageable solutions that are proportionate to the risk, cost effective and achievable for the industry and enforcing authorities.</w:t>
            </w:r>
          </w:p>
          <w:p w14:paraId="3D07DE8B" w14:textId="77777777" w:rsidR="00117388" w:rsidRPr="00117388" w:rsidRDefault="00117388" w:rsidP="00117388">
            <w:pPr>
              <w:rPr>
                <w:rFonts w:ascii="Arial" w:hAnsi="Arial" w:cs="Arial"/>
              </w:rPr>
            </w:pPr>
          </w:p>
          <w:p w14:paraId="71F15562" w14:textId="77777777" w:rsidR="00117388" w:rsidRPr="00117388" w:rsidRDefault="00117388" w:rsidP="00117388">
            <w:pPr>
              <w:rPr>
                <w:rFonts w:ascii="Arial" w:hAnsi="Arial" w:cs="Arial"/>
                <w:szCs w:val="22"/>
              </w:rPr>
            </w:pPr>
          </w:p>
        </w:tc>
        <w:tc>
          <w:tcPr>
            <w:tcW w:w="2267" w:type="dxa"/>
            <w:shd w:val="clear" w:color="auto" w:fill="auto"/>
          </w:tcPr>
          <w:p w14:paraId="5265771A" w14:textId="77777777" w:rsidR="00117388" w:rsidRPr="00117388" w:rsidRDefault="00117388" w:rsidP="00117388">
            <w:pPr>
              <w:rPr>
                <w:rFonts w:ascii="Arial" w:hAnsi="Arial" w:cs="Arial"/>
                <w:b/>
                <w:szCs w:val="24"/>
              </w:rPr>
            </w:pPr>
            <w:r w:rsidRPr="00117388">
              <w:rPr>
                <w:rFonts w:ascii="Arial" w:hAnsi="Arial" w:cs="Arial"/>
                <w:b/>
                <w:szCs w:val="24"/>
              </w:rPr>
              <w:t>1 place</w:t>
            </w:r>
          </w:p>
          <w:p w14:paraId="19970CDF" w14:textId="77777777" w:rsidR="00117388" w:rsidRPr="00117388" w:rsidRDefault="00117388" w:rsidP="00117388">
            <w:pPr>
              <w:rPr>
                <w:rFonts w:ascii="Arial" w:hAnsi="Arial" w:cs="Arial"/>
                <w:b/>
                <w:szCs w:val="24"/>
              </w:rPr>
            </w:pPr>
          </w:p>
          <w:p w14:paraId="52D5741E" w14:textId="77777777" w:rsidR="00117388" w:rsidRPr="00117388" w:rsidRDefault="00117388" w:rsidP="00117388">
            <w:pPr>
              <w:rPr>
                <w:rFonts w:ascii="Arial" w:hAnsi="Arial" w:cs="Arial"/>
                <w:szCs w:val="24"/>
              </w:rPr>
            </w:pPr>
            <w:r w:rsidRPr="00117388">
              <w:rPr>
                <w:rFonts w:ascii="Arial" w:hAnsi="Arial" w:cs="Arial"/>
                <w:szCs w:val="24"/>
              </w:rPr>
              <w:t>Cllr Kay Hammond (Con)</w:t>
            </w:r>
          </w:p>
          <w:p w14:paraId="61D48A13" w14:textId="77777777" w:rsidR="00117388" w:rsidRPr="00117388" w:rsidRDefault="00117388" w:rsidP="00117388">
            <w:pPr>
              <w:rPr>
                <w:rFonts w:ascii="Arial" w:hAnsi="Arial" w:cs="Arial"/>
                <w:szCs w:val="24"/>
              </w:rPr>
            </w:pPr>
            <w:r w:rsidRPr="00117388">
              <w:rPr>
                <w:rFonts w:ascii="Arial" w:hAnsi="Arial" w:cs="Arial"/>
                <w:szCs w:val="24"/>
              </w:rPr>
              <w:t>Surrey County Council</w:t>
            </w:r>
          </w:p>
          <w:p w14:paraId="31C1D950" w14:textId="77777777" w:rsidR="00117388" w:rsidRPr="00117388" w:rsidRDefault="00117388" w:rsidP="00117388">
            <w:pPr>
              <w:rPr>
                <w:rFonts w:ascii="Arial" w:hAnsi="Arial" w:cs="Arial"/>
                <w:b/>
                <w:szCs w:val="24"/>
              </w:rPr>
            </w:pPr>
          </w:p>
          <w:p w14:paraId="74BAA6CE" w14:textId="77777777" w:rsidR="00117388" w:rsidRPr="00117388" w:rsidRDefault="00117388" w:rsidP="00117388">
            <w:pPr>
              <w:rPr>
                <w:rFonts w:ascii="Arial" w:hAnsi="Arial" w:cs="Arial"/>
                <w:b/>
                <w:szCs w:val="24"/>
              </w:rPr>
            </w:pPr>
          </w:p>
        </w:tc>
        <w:tc>
          <w:tcPr>
            <w:tcW w:w="2269" w:type="dxa"/>
          </w:tcPr>
          <w:p w14:paraId="379E1763" w14:textId="77777777" w:rsidR="00117388" w:rsidRPr="00117388" w:rsidRDefault="00117388" w:rsidP="00117388">
            <w:pPr>
              <w:rPr>
                <w:rFonts w:ascii="Arial" w:hAnsi="Arial" w:cs="Arial"/>
                <w:szCs w:val="24"/>
              </w:rPr>
            </w:pPr>
            <w:r w:rsidRPr="00117388">
              <w:rPr>
                <w:rFonts w:ascii="Arial" w:hAnsi="Arial" w:cs="Arial"/>
                <w:szCs w:val="24"/>
              </w:rPr>
              <w:t>2-3 times a year</w:t>
            </w:r>
          </w:p>
        </w:tc>
      </w:tr>
      <w:tr w:rsidR="00117388" w:rsidRPr="00117388" w14:paraId="36E46D2A" w14:textId="77777777" w:rsidTr="00117388">
        <w:tc>
          <w:tcPr>
            <w:tcW w:w="2127" w:type="dxa"/>
            <w:shd w:val="clear" w:color="auto" w:fill="auto"/>
          </w:tcPr>
          <w:p w14:paraId="173EC154" w14:textId="77777777" w:rsidR="00117388" w:rsidRPr="00117388" w:rsidRDefault="00117388" w:rsidP="00117388">
            <w:pPr>
              <w:rPr>
                <w:rFonts w:ascii="Arial" w:hAnsi="Arial" w:cs="Arial"/>
                <w:b/>
              </w:rPr>
            </w:pPr>
            <w:r w:rsidRPr="00117388">
              <w:rPr>
                <w:rFonts w:ascii="Arial" w:hAnsi="Arial" w:cs="Arial"/>
                <w:b/>
              </w:rPr>
              <w:t>National Occupational Committee</w:t>
            </w:r>
          </w:p>
        </w:tc>
        <w:tc>
          <w:tcPr>
            <w:tcW w:w="3118" w:type="dxa"/>
            <w:shd w:val="clear" w:color="auto" w:fill="auto"/>
          </w:tcPr>
          <w:p w14:paraId="5D8B6232" w14:textId="77777777" w:rsidR="00117388" w:rsidRPr="00117388" w:rsidRDefault="00117388" w:rsidP="00117388">
            <w:pPr>
              <w:rPr>
                <w:rFonts w:ascii="Arial" w:eastAsia="Calibri" w:hAnsi="Arial" w:cs="Arial"/>
                <w:color w:val="000000"/>
                <w:szCs w:val="22"/>
                <w:lang w:eastAsia="en-US"/>
              </w:rPr>
            </w:pPr>
            <w:r w:rsidRPr="00117388">
              <w:rPr>
                <w:rFonts w:ascii="Arial" w:eastAsia="Calibri" w:hAnsi="Arial" w:cs="Arial"/>
                <w:color w:val="000000"/>
                <w:szCs w:val="22"/>
                <w:lang w:eastAsia="en-US"/>
              </w:rPr>
              <w:t>This group, which includes meeting with skills for justice meets 4 times per year. They discuss National Occupational Standards and developing qualifications for the Service.</w:t>
            </w:r>
          </w:p>
          <w:p w14:paraId="4742F839" w14:textId="77777777" w:rsidR="00117388" w:rsidRPr="00117388" w:rsidRDefault="00117388" w:rsidP="00117388">
            <w:pPr>
              <w:rPr>
                <w:rFonts w:ascii="Arial" w:hAnsi="Arial" w:cs="Arial"/>
                <w:color w:val="000000"/>
                <w:szCs w:val="22"/>
              </w:rPr>
            </w:pPr>
          </w:p>
        </w:tc>
        <w:tc>
          <w:tcPr>
            <w:tcW w:w="2267" w:type="dxa"/>
            <w:shd w:val="clear" w:color="auto" w:fill="auto"/>
          </w:tcPr>
          <w:p w14:paraId="6F39774C" w14:textId="77777777" w:rsidR="00117388" w:rsidRPr="00117388" w:rsidRDefault="00117388" w:rsidP="00117388">
            <w:pPr>
              <w:rPr>
                <w:rFonts w:ascii="Arial" w:hAnsi="Arial" w:cs="Arial"/>
                <w:b/>
                <w:szCs w:val="24"/>
              </w:rPr>
            </w:pPr>
            <w:r w:rsidRPr="00117388">
              <w:rPr>
                <w:rFonts w:ascii="Arial" w:hAnsi="Arial" w:cs="Arial"/>
                <w:b/>
                <w:szCs w:val="24"/>
              </w:rPr>
              <w:t>1 place</w:t>
            </w:r>
          </w:p>
          <w:p w14:paraId="0AA2A196" w14:textId="77777777" w:rsidR="00117388" w:rsidRPr="00117388" w:rsidRDefault="00117388" w:rsidP="00117388">
            <w:pPr>
              <w:rPr>
                <w:rFonts w:ascii="Arial" w:hAnsi="Arial" w:cs="Arial"/>
                <w:b/>
                <w:szCs w:val="24"/>
              </w:rPr>
            </w:pPr>
          </w:p>
          <w:p w14:paraId="1C1DBE74" w14:textId="77777777" w:rsidR="00117388" w:rsidRPr="00117388" w:rsidRDefault="00117388" w:rsidP="00117388">
            <w:pPr>
              <w:rPr>
                <w:rFonts w:ascii="Arial" w:hAnsi="Arial" w:cs="Arial"/>
                <w:i/>
                <w:szCs w:val="24"/>
              </w:rPr>
            </w:pPr>
            <w:r w:rsidRPr="00117388">
              <w:rPr>
                <w:rFonts w:ascii="Arial" w:hAnsi="Arial" w:cs="Arial"/>
                <w:i/>
                <w:szCs w:val="24"/>
              </w:rPr>
              <w:t>Place to be allocated</w:t>
            </w:r>
          </w:p>
        </w:tc>
        <w:tc>
          <w:tcPr>
            <w:tcW w:w="2269" w:type="dxa"/>
          </w:tcPr>
          <w:p w14:paraId="3C201C24" w14:textId="77777777" w:rsidR="00117388" w:rsidRPr="00117388" w:rsidRDefault="00117388" w:rsidP="00117388">
            <w:pPr>
              <w:rPr>
                <w:rFonts w:ascii="Arial" w:hAnsi="Arial" w:cs="Arial"/>
                <w:szCs w:val="24"/>
              </w:rPr>
            </w:pPr>
            <w:r w:rsidRPr="00117388">
              <w:rPr>
                <w:rFonts w:ascii="Arial" w:hAnsi="Arial" w:cs="Arial"/>
                <w:szCs w:val="24"/>
              </w:rPr>
              <w:t>4 times a year</w:t>
            </w:r>
          </w:p>
        </w:tc>
      </w:tr>
      <w:tr w:rsidR="00117388" w:rsidRPr="00117388" w14:paraId="42A5729E" w14:textId="77777777" w:rsidTr="00117388">
        <w:tc>
          <w:tcPr>
            <w:tcW w:w="2127" w:type="dxa"/>
            <w:shd w:val="clear" w:color="auto" w:fill="auto"/>
          </w:tcPr>
          <w:p w14:paraId="743CC729" w14:textId="77777777" w:rsidR="00117388" w:rsidRPr="00117388" w:rsidRDefault="00117388" w:rsidP="00117388">
            <w:pPr>
              <w:rPr>
                <w:rFonts w:ascii="Arial" w:hAnsi="Arial" w:cs="Arial"/>
                <w:b/>
              </w:rPr>
            </w:pPr>
            <w:r w:rsidRPr="00117388">
              <w:rPr>
                <w:rFonts w:ascii="Arial" w:hAnsi="Arial" w:cs="Arial"/>
                <w:b/>
              </w:rPr>
              <w:t>Cross Emergency Services Group</w:t>
            </w:r>
          </w:p>
        </w:tc>
        <w:tc>
          <w:tcPr>
            <w:tcW w:w="3118" w:type="dxa"/>
            <w:shd w:val="clear" w:color="auto" w:fill="auto"/>
          </w:tcPr>
          <w:p w14:paraId="5AB1671B" w14:textId="77777777" w:rsidR="00117388" w:rsidRPr="00117388" w:rsidRDefault="00117388" w:rsidP="00117388">
            <w:pPr>
              <w:rPr>
                <w:rFonts w:ascii="Arial" w:hAnsi="Arial" w:cs="Arial"/>
                <w:color w:val="000000"/>
                <w:szCs w:val="22"/>
              </w:rPr>
            </w:pPr>
            <w:r w:rsidRPr="00117388">
              <w:rPr>
                <w:rFonts w:ascii="Arial" w:hAnsi="Arial" w:cs="Arial"/>
                <w:szCs w:val="22"/>
              </w:rPr>
              <w:t>Chaired by PCC David Lloyd, a regular forum encouraging greater collaboration between the emergency services; and overseeing an overall programme of work in order to establish a network of users and commission research.</w:t>
            </w:r>
          </w:p>
        </w:tc>
        <w:tc>
          <w:tcPr>
            <w:tcW w:w="2267" w:type="dxa"/>
            <w:shd w:val="clear" w:color="auto" w:fill="auto"/>
          </w:tcPr>
          <w:p w14:paraId="62CD5059" w14:textId="77777777" w:rsidR="00117388" w:rsidRPr="00117388" w:rsidRDefault="00117388" w:rsidP="00117388">
            <w:pPr>
              <w:rPr>
                <w:rFonts w:ascii="Arial" w:hAnsi="Arial" w:cs="Arial"/>
                <w:b/>
                <w:szCs w:val="24"/>
              </w:rPr>
            </w:pPr>
            <w:r w:rsidRPr="00117388">
              <w:rPr>
                <w:rFonts w:ascii="Arial" w:hAnsi="Arial" w:cs="Arial"/>
                <w:b/>
                <w:szCs w:val="24"/>
              </w:rPr>
              <w:t>1 place</w:t>
            </w:r>
          </w:p>
          <w:p w14:paraId="7990427E" w14:textId="77777777" w:rsidR="00117388" w:rsidRPr="00117388" w:rsidRDefault="00117388" w:rsidP="00117388">
            <w:pPr>
              <w:rPr>
                <w:rFonts w:ascii="Arial" w:hAnsi="Arial" w:cs="Arial"/>
                <w:b/>
                <w:szCs w:val="24"/>
              </w:rPr>
            </w:pPr>
          </w:p>
          <w:p w14:paraId="2E53C5A6" w14:textId="77777777" w:rsidR="00117388" w:rsidRPr="00117388" w:rsidRDefault="00117388" w:rsidP="00117388">
            <w:pPr>
              <w:rPr>
                <w:rFonts w:ascii="Arial" w:hAnsi="Arial" w:cs="Arial"/>
                <w:i/>
                <w:szCs w:val="24"/>
              </w:rPr>
            </w:pPr>
            <w:r w:rsidRPr="00117388">
              <w:rPr>
                <w:rFonts w:ascii="Arial" w:hAnsi="Arial" w:cs="Arial"/>
                <w:i/>
                <w:szCs w:val="24"/>
              </w:rPr>
              <w:t>Place to be allocated</w:t>
            </w:r>
          </w:p>
        </w:tc>
        <w:tc>
          <w:tcPr>
            <w:tcW w:w="2269" w:type="dxa"/>
          </w:tcPr>
          <w:p w14:paraId="5ED23E1B" w14:textId="77777777" w:rsidR="00117388" w:rsidRPr="00117388" w:rsidRDefault="00117388" w:rsidP="00117388">
            <w:pPr>
              <w:rPr>
                <w:rFonts w:ascii="Arial" w:hAnsi="Arial" w:cs="Arial"/>
                <w:szCs w:val="24"/>
              </w:rPr>
            </w:pPr>
            <w:r w:rsidRPr="00117388">
              <w:rPr>
                <w:rFonts w:ascii="Arial" w:hAnsi="Arial" w:cs="Arial"/>
                <w:szCs w:val="24"/>
              </w:rPr>
              <w:t>Exact number to be decided</w:t>
            </w:r>
          </w:p>
        </w:tc>
      </w:tr>
    </w:tbl>
    <w:p w14:paraId="602AE4F3" w14:textId="77777777" w:rsidR="003C5B60" w:rsidRDefault="003C5B60" w:rsidP="003C5B60"/>
    <w:p w14:paraId="689E180A" w14:textId="77777777" w:rsidR="003C5B60" w:rsidRDefault="003C5B60" w:rsidP="00EF7D69">
      <w:pPr>
        <w:outlineLvl w:val="0"/>
        <w:rPr>
          <w:rFonts w:ascii="Arial" w:hAnsi="Arial" w:cs="Arial"/>
          <w:b/>
          <w:sz w:val="24"/>
          <w:szCs w:val="24"/>
        </w:rPr>
      </w:pPr>
      <w:r>
        <w:rPr>
          <w:rFonts w:ascii="Arial" w:hAnsi="Arial" w:cs="Arial"/>
          <w:b/>
          <w:sz w:val="24"/>
          <w:szCs w:val="24"/>
        </w:rPr>
        <w:t>LGA structures</w:t>
      </w:r>
    </w:p>
    <w:p w14:paraId="140D28B4" w14:textId="77777777" w:rsidR="00EF7D69" w:rsidRPr="00EF7D69" w:rsidRDefault="00EF7D69" w:rsidP="00EF7D69">
      <w:pPr>
        <w:outlineLvl w:val="0"/>
        <w:rPr>
          <w:rFonts w:ascii="Arial" w:hAnsi="Arial" w:cs="Arial"/>
          <w:b/>
          <w:sz w:val="24"/>
          <w:szCs w:val="24"/>
        </w:rPr>
      </w:pPr>
    </w:p>
    <w:p w14:paraId="57DF3889" w14:textId="77777777" w:rsidR="0043107A" w:rsidRPr="006C6970" w:rsidRDefault="0043107A" w:rsidP="0043107A">
      <w:pPr>
        <w:pStyle w:val="MainText"/>
        <w:rPr>
          <w:rFonts w:ascii="Arial" w:hAnsi="Arial" w:cs="Arial"/>
          <w:szCs w:val="22"/>
          <w:lang w:val="en-US"/>
        </w:rPr>
      </w:pPr>
      <w:r w:rsidRPr="006C6970">
        <w:rPr>
          <w:rFonts w:ascii="Arial" w:hAnsi="Arial" w:cs="Arial"/>
          <w:szCs w:val="22"/>
          <w:lang w:val="en-US"/>
        </w:rPr>
        <w:t>Appointed Members may wish to continue on the abovementioned bodies, but are not obliged to do so.  Members are asked to e</w:t>
      </w:r>
      <w:r w:rsidR="00117388">
        <w:rPr>
          <w:rFonts w:ascii="Arial" w:hAnsi="Arial" w:cs="Arial"/>
          <w:szCs w:val="22"/>
          <w:lang w:val="en-US"/>
        </w:rPr>
        <w:t>nsure that appointments for 2014 / 15</w:t>
      </w:r>
      <w:r w:rsidRPr="006C6970">
        <w:rPr>
          <w:rFonts w:ascii="Arial" w:hAnsi="Arial" w:cs="Arial"/>
          <w:szCs w:val="22"/>
          <w:lang w:val="en-US"/>
        </w:rPr>
        <w:t xml:space="preserve"> are in broad proportionality with the political group makeup of the Committee, which is as follows:</w:t>
      </w:r>
    </w:p>
    <w:p w14:paraId="2988D3FC" w14:textId="77777777" w:rsidR="0043107A" w:rsidRPr="006C6970" w:rsidRDefault="0043107A" w:rsidP="0043107A">
      <w:pPr>
        <w:pStyle w:val="MainText"/>
        <w:rPr>
          <w:rFonts w:ascii="Arial" w:hAnsi="Arial" w:cs="Arial"/>
          <w:szCs w:val="22"/>
          <w:lang w:val="en-US"/>
        </w:rPr>
      </w:pPr>
    </w:p>
    <w:p w14:paraId="013939D3" w14:textId="77777777" w:rsidR="0043107A" w:rsidRPr="006C6970" w:rsidRDefault="00117388" w:rsidP="0043107A">
      <w:pPr>
        <w:pStyle w:val="MainText"/>
        <w:rPr>
          <w:rFonts w:ascii="Arial" w:hAnsi="Arial" w:cs="Arial"/>
          <w:b/>
          <w:szCs w:val="22"/>
          <w:lang w:val="en-US"/>
        </w:rPr>
      </w:pPr>
      <w:proofErr w:type="spellStart"/>
      <w:r>
        <w:rPr>
          <w:rFonts w:ascii="Arial" w:hAnsi="Arial" w:cs="Arial"/>
          <w:b/>
          <w:szCs w:val="22"/>
          <w:lang w:val="en-US"/>
        </w:rPr>
        <w:t>Labour</w:t>
      </w:r>
      <w:proofErr w:type="spellEnd"/>
      <w:r w:rsidR="0043107A" w:rsidRPr="006C6970">
        <w:rPr>
          <w:rFonts w:ascii="Arial" w:hAnsi="Arial" w:cs="Arial"/>
          <w:b/>
          <w:szCs w:val="22"/>
          <w:lang w:val="en-US"/>
        </w:rPr>
        <w:t xml:space="preserve"> Group: 6 appointees</w:t>
      </w:r>
    </w:p>
    <w:p w14:paraId="0B6C0DE0" w14:textId="77777777" w:rsidR="0043107A" w:rsidRPr="006C6970" w:rsidRDefault="00117388" w:rsidP="0043107A">
      <w:pPr>
        <w:pStyle w:val="MainText"/>
        <w:rPr>
          <w:rFonts w:ascii="Arial" w:hAnsi="Arial" w:cs="Arial"/>
          <w:b/>
          <w:szCs w:val="22"/>
          <w:lang w:val="en-US"/>
        </w:rPr>
      </w:pPr>
      <w:r>
        <w:rPr>
          <w:rFonts w:ascii="Arial" w:hAnsi="Arial" w:cs="Arial"/>
          <w:b/>
          <w:szCs w:val="22"/>
          <w:lang w:val="en-US"/>
        </w:rPr>
        <w:t>Conservative</w:t>
      </w:r>
      <w:r w:rsidR="0043107A" w:rsidRPr="006C6970">
        <w:rPr>
          <w:rFonts w:ascii="Arial" w:hAnsi="Arial" w:cs="Arial"/>
          <w:b/>
          <w:szCs w:val="22"/>
          <w:lang w:val="en-US"/>
        </w:rPr>
        <w:t xml:space="preserve"> Group: 5 appointees</w:t>
      </w:r>
    </w:p>
    <w:p w14:paraId="4B5D0306" w14:textId="77777777" w:rsidR="0043107A" w:rsidRPr="006C6970" w:rsidRDefault="0043107A" w:rsidP="0043107A">
      <w:pPr>
        <w:pStyle w:val="MainText"/>
        <w:rPr>
          <w:rFonts w:ascii="Arial" w:hAnsi="Arial" w:cs="Arial"/>
          <w:b/>
          <w:szCs w:val="22"/>
          <w:lang w:val="en-US"/>
        </w:rPr>
      </w:pPr>
      <w:r w:rsidRPr="006C6970">
        <w:rPr>
          <w:rFonts w:ascii="Arial" w:hAnsi="Arial" w:cs="Arial"/>
          <w:b/>
          <w:szCs w:val="22"/>
          <w:lang w:val="en-US"/>
        </w:rPr>
        <w:t>Liberal Democrat Group: 2 appointees</w:t>
      </w:r>
    </w:p>
    <w:p w14:paraId="4A49C872" w14:textId="77777777" w:rsidR="0043107A" w:rsidRPr="006C6970" w:rsidRDefault="0043107A" w:rsidP="0043107A">
      <w:pPr>
        <w:pStyle w:val="MainText"/>
        <w:rPr>
          <w:rFonts w:ascii="Arial" w:hAnsi="Arial" w:cs="Arial"/>
          <w:b/>
          <w:szCs w:val="22"/>
          <w:lang w:val="en-US"/>
        </w:rPr>
      </w:pPr>
      <w:r w:rsidRPr="006C6970">
        <w:rPr>
          <w:rFonts w:ascii="Arial" w:hAnsi="Arial" w:cs="Arial"/>
          <w:b/>
          <w:szCs w:val="22"/>
          <w:lang w:val="en-US"/>
        </w:rPr>
        <w:t>Independent Group: 1 appointee</w:t>
      </w:r>
    </w:p>
    <w:p w14:paraId="0B9B95AF" w14:textId="77777777" w:rsidR="0043107A" w:rsidRPr="006C6970" w:rsidRDefault="0043107A" w:rsidP="0043107A">
      <w:pPr>
        <w:pStyle w:val="MainText"/>
        <w:rPr>
          <w:rFonts w:ascii="Arial" w:hAnsi="Arial" w:cs="Arial"/>
          <w:b/>
          <w:szCs w:val="22"/>
          <w:lang w:val="en-US"/>
        </w:rPr>
      </w:pPr>
    </w:p>
    <w:p w14:paraId="6ACA0D00" w14:textId="77777777" w:rsidR="0043107A" w:rsidRPr="00E12712" w:rsidRDefault="0043107A" w:rsidP="0043107A">
      <w:pPr>
        <w:pStyle w:val="MainText"/>
        <w:rPr>
          <w:rFonts w:ascii="Arial" w:hAnsi="Arial" w:cs="Arial"/>
          <w:szCs w:val="22"/>
        </w:rPr>
      </w:pPr>
      <w:r w:rsidRPr="00E12712">
        <w:rPr>
          <w:rFonts w:ascii="Arial" w:hAnsi="Arial" w:cs="Arial"/>
          <w:szCs w:val="22"/>
        </w:rPr>
        <w:lastRenderedPageBreak/>
        <w:t>Based on the LGA Political Proportionality Figures</w:t>
      </w:r>
      <w:r w:rsidR="003C5B60" w:rsidRPr="00E12712">
        <w:rPr>
          <w:rFonts w:ascii="Arial" w:hAnsi="Arial" w:cs="Arial"/>
          <w:szCs w:val="22"/>
        </w:rPr>
        <w:t xml:space="preserve">, the </w:t>
      </w:r>
      <w:r w:rsidR="00CF5777" w:rsidRPr="007611FE">
        <w:rPr>
          <w:rFonts w:ascii="Arial" w:hAnsi="Arial" w:cs="Arial"/>
          <w:b/>
          <w:szCs w:val="22"/>
        </w:rPr>
        <w:t>1</w:t>
      </w:r>
      <w:r w:rsidR="00117388">
        <w:rPr>
          <w:rFonts w:ascii="Arial" w:hAnsi="Arial" w:cs="Arial"/>
          <w:b/>
          <w:szCs w:val="22"/>
        </w:rPr>
        <w:t>4</w:t>
      </w:r>
      <w:r w:rsidR="003C5B60" w:rsidRPr="007611FE">
        <w:rPr>
          <w:rFonts w:ascii="Arial" w:hAnsi="Arial" w:cs="Arial"/>
          <w:b/>
          <w:szCs w:val="22"/>
        </w:rPr>
        <w:t xml:space="preserve"> seat </w:t>
      </w:r>
      <w:r w:rsidR="00E12712" w:rsidRPr="007611FE">
        <w:rPr>
          <w:rFonts w:ascii="Arial" w:hAnsi="Arial" w:cs="Arial"/>
          <w:b/>
          <w:szCs w:val="22"/>
        </w:rPr>
        <w:t xml:space="preserve">outside body </w:t>
      </w:r>
      <w:r w:rsidR="003C5B60" w:rsidRPr="007611FE">
        <w:rPr>
          <w:rFonts w:ascii="Arial" w:hAnsi="Arial" w:cs="Arial"/>
          <w:b/>
          <w:szCs w:val="22"/>
        </w:rPr>
        <w:t>allocation</w:t>
      </w:r>
      <w:r w:rsidR="003C5B60" w:rsidRPr="00E12712">
        <w:rPr>
          <w:rFonts w:ascii="Arial" w:hAnsi="Arial" w:cs="Arial"/>
          <w:szCs w:val="22"/>
        </w:rPr>
        <w:t xml:space="preserve"> for 201</w:t>
      </w:r>
      <w:r w:rsidR="00117388">
        <w:rPr>
          <w:rFonts w:ascii="Arial" w:hAnsi="Arial" w:cs="Arial"/>
          <w:szCs w:val="22"/>
        </w:rPr>
        <w:t>4 / 15</w:t>
      </w:r>
      <w:r w:rsidRPr="00E12712">
        <w:rPr>
          <w:rFonts w:ascii="Arial" w:hAnsi="Arial" w:cs="Arial"/>
          <w:szCs w:val="22"/>
        </w:rPr>
        <w:t xml:space="preserve"> should be broadly as follows</w:t>
      </w:r>
      <w:r w:rsidR="00117388">
        <w:rPr>
          <w:rFonts w:ascii="Arial" w:hAnsi="Arial" w:cs="Arial"/>
          <w:szCs w:val="22"/>
        </w:rPr>
        <w:t xml:space="preserve"> (this does not include the Pension Scheme Advisory Board)</w:t>
      </w:r>
      <w:r w:rsidRPr="00E12712">
        <w:rPr>
          <w:rFonts w:ascii="Arial" w:hAnsi="Arial" w:cs="Arial"/>
          <w:szCs w:val="22"/>
        </w:rPr>
        <w:t>:</w:t>
      </w:r>
    </w:p>
    <w:p w14:paraId="64619C34" w14:textId="77777777" w:rsidR="0043107A" w:rsidRPr="00E12712" w:rsidRDefault="0043107A" w:rsidP="0043107A">
      <w:pPr>
        <w:pStyle w:val="MainText"/>
        <w:rPr>
          <w:rFonts w:ascii="Arial" w:hAnsi="Arial" w:cs="Arial"/>
          <w:szCs w:val="22"/>
        </w:rPr>
      </w:pPr>
    </w:p>
    <w:p w14:paraId="0FB2639D" w14:textId="77777777" w:rsidR="0043107A" w:rsidRPr="006C6970" w:rsidRDefault="007611FE" w:rsidP="0043107A">
      <w:pPr>
        <w:pStyle w:val="MainText"/>
        <w:rPr>
          <w:rFonts w:ascii="Arial" w:hAnsi="Arial" w:cs="Arial"/>
          <w:szCs w:val="22"/>
        </w:rPr>
      </w:pPr>
      <w:r>
        <w:rPr>
          <w:rFonts w:ascii="Arial" w:hAnsi="Arial" w:cs="Arial"/>
          <w:szCs w:val="22"/>
        </w:rPr>
        <w:t>6</w:t>
      </w:r>
      <w:r w:rsidR="00117388">
        <w:rPr>
          <w:rFonts w:ascii="Arial" w:hAnsi="Arial" w:cs="Arial"/>
          <w:szCs w:val="22"/>
        </w:rPr>
        <w:t xml:space="preserve"> Labour</w:t>
      </w:r>
      <w:r w:rsidR="00E10708" w:rsidRPr="00E12712">
        <w:rPr>
          <w:rFonts w:ascii="Arial" w:hAnsi="Arial" w:cs="Arial"/>
          <w:szCs w:val="22"/>
        </w:rPr>
        <w:t xml:space="preserve">, </w:t>
      </w:r>
      <w:r w:rsidR="00117388">
        <w:rPr>
          <w:rFonts w:ascii="Arial" w:hAnsi="Arial" w:cs="Arial"/>
          <w:szCs w:val="22"/>
        </w:rPr>
        <w:t>5 Conservative</w:t>
      </w:r>
      <w:r w:rsidR="00E10708" w:rsidRPr="00E12712">
        <w:rPr>
          <w:rFonts w:ascii="Arial" w:hAnsi="Arial" w:cs="Arial"/>
          <w:szCs w:val="22"/>
        </w:rPr>
        <w:t>, 2</w:t>
      </w:r>
      <w:r>
        <w:rPr>
          <w:rFonts w:ascii="Arial" w:hAnsi="Arial" w:cs="Arial"/>
          <w:szCs w:val="22"/>
        </w:rPr>
        <w:t xml:space="preserve"> </w:t>
      </w:r>
      <w:r w:rsidR="00E10708" w:rsidRPr="00E12712">
        <w:rPr>
          <w:rFonts w:ascii="Arial" w:hAnsi="Arial" w:cs="Arial"/>
          <w:szCs w:val="22"/>
        </w:rPr>
        <w:t xml:space="preserve">Liberal Democrat, </w:t>
      </w:r>
      <w:r>
        <w:rPr>
          <w:rFonts w:ascii="Arial" w:hAnsi="Arial" w:cs="Arial"/>
          <w:szCs w:val="22"/>
        </w:rPr>
        <w:t>1</w:t>
      </w:r>
      <w:r w:rsidR="0043107A" w:rsidRPr="00E12712">
        <w:rPr>
          <w:rFonts w:ascii="Arial" w:hAnsi="Arial" w:cs="Arial"/>
          <w:szCs w:val="22"/>
        </w:rPr>
        <w:t xml:space="preserve"> Independent</w:t>
      </w:r>
    </w:p>
    <w:p w14:paraId="49A44704" w14:textId="77777777" w:rsidR="0001735F" w:rsidRDefault="0001735F" w:rsidP="000D2E97">
      <w:pPr>
        <w:pStyle w:val="LGAItemNoHeading"/>
        <w:spacing w:before="0"/>
        <w:rPr>
          <w:rFonts w:ascii="Arial" w:hAnsi="Arial" w:cs="Arial"/>
          <w:sz w:val="24"/>
          <w:szCs w:val="24"/>
        </w:rPr>
      </w:pPr>
    </w:p>
    <w:p w14:paraId="3E453B25" w14:textId="77777777" w:rsidR="00F03BF7" w:rsidRPr="006B7C78" w:rsidRDefault="00F03BF7" w:rsidP="000D2E97">
      <w:pPr>
        <w:pStyle w:val="LGAItemNoHeading"/>
        <w:spacing w:before="0"/>
        <w:rPr>
          <w:rFonts w:ascii="Arial" w:hAnsi="Arial" w:cs="Arial"/>
          <w:sz w:val="22"/>
          <w:szCs w:val="22"/>
          <w:u w:val="single"/>
        </w:rPr>
      </w:pPr>
      <w:r w:rsidRPr="006B7C78">
        <w:rPr>
          <w:rFonts w:ascii="Arial" w:hAnsi="Arial" w:cs="Arial"/>
          <w:sz w:val="22"/>
          <w:szCs w:val="22"/>
          <w:u w:val="single"/>
        </w:rPr>
        <w:t>Strategic Adviser:</w:t>
      </w:r>
    </w:p>
    <w:p w14:paraId="00FADA5B" w14:textId="77777777" w:rsidR="00F03BF7" w:rsidRDefault="00F03BF7" w:rsidP="000D2E97">
      <w:pPr>
        <w:pStyle w:val="LGAItemNoHeading"/>
        <w:spacing w:before="0"/>
        <w:rPr>
          <w:rFonts w:ascii="Arial" w:hAnsi="Arial" w:cs="Arial"/>
          <w:b w:val="0"/>
          <w:sz w:val="22"/>
          <w:szCs w:val="22"/>
        </w:rPr>
      </w:pPr>
      <w:r>
        <w:rPr>
          <w:rFonts w:ascii="Arial" w:hAnsi="Arial" w:cs="Arial"/>
          <w:b w:val="0"/>
          <w:sz w:val="22"/>
          <w:szCs w:val="22"/>
        </w:rPr>
        <w:t>Ron Dobson CBE, Commissioner for Fire and Emergency Planning, London Fire and Emergency Planning Authority</w:t>
      </w:r>
    </w:p>
    <w:p w14:paraId="3297755B" w14:textId="77777777" w:rsidR="0062282D" w:rsidRPr="0062282D" w:rsidRDefault="0062282D" w:rsidP="000D2E97">
      <w:pPr>
        <w:pStyle w:val="LGAItemNoHeading"/>
        <w:spacing w:before="0"/>
        <w:rPr>
          <w:rFonts w:ascii="Arial" w:hAnsi="Arial" w:cs="Arial"/>
          <w:sz w:val="22"/>
          <w:szCs w:val="22"/>
        </w:rPr>
      </w:pPr>
      <w:r>
        <w:rPr>
          <w:rFonts w:ascii="Arial" w:hAnsi="Arial" w:cs="Arial"/>
          <w:sz w:val="22"/>
          <w:szCs w:val="22"/>
        </w:rPr>
        <w:t>Biography:</w:t>
      </w:r>
    </w:p>
    <w:p w14:paraId="777DE28C" w14:textId="77777777" w:rsidR="0062282D" w:rsidRPr="0062282D" w:rsidRDefault="0062282D" w:rsidP="0062282D">
      <w:pPr>
        <w:spacing w:before="100" w:beforeAutospacing="1" w:after="100" w:afterAutospacing="1"/>
        <w:rPr>
          <w:rFonts w:ascii="Arial" w:hAnsi="Arial" w:cs="Arial"/>
          <w:szCs w:val="22"/>
          <w:lang w:val="en"/>
        </w:rPr>
      </w:pPr>
      <w:r w:rsidRPr="0062282D">
        <w:rPr>
          <w:rFonts w:ascii="Arial" w:hAnsi="Arial" w:cs="Arial"/>
          <w:szCs w:val="22"/>
          <w:lang w:val="en"/>
        </w:rPr>
        <w:t xml:space="preserve">Ron Dobson became London Fire Commissioner in 2007 having risen through the ranks since joining the Brigade in 1979. </w:t>
      </w:r>
    </w:p>
    <w:p w14:paraId="33690CEF" w14:textId="77777777" w:rsidR="0062282D" w:rsidRPr="0062282D" w:rsidRDefault="0062282D" w:rsidP="0062282D">
      <w:pPr>
        <w:spacing w:before="100" w:beforeAutospacing="1" w:after="100" w:afterAutospacing="1"/>
        <w:rPr>
          <w:rFonts w:ascii="Arial" w:hAnsi="Arial" w:cs="Arial"/>
          <w:szCs w:val="22"/>
          <w:lang w:val="en"/>
        </w:rPr>
      </w:pPr>
      <w:r w:rsidRPr="0062282D">
        <w:rPr>
          <w:rFonts w:ascii="Arial" w:hAnsi="Arial" w:cs="Arial"/>
          <w:szCs w:val="22"/>
          <w:lang w:val="en"/>
        </w:rPr>
        <w:t xml:space="preserve">In 1996 as Divisional Commander, Ron was one of the first senior officers at the scene of the Canary Wharf bomb blast where he coordinated the painstaking search of the incident. </w:t>
      </w:r>
    </w:p>
    <w:p w14:paraId="6021F67A" w14:textId="77777777" w:rsidR="0062282D" w:rsidRPr="0062282D" w:rsidRDefault="0062282D" w:rsidP="0062282D">
      <w:pPr>
        <w:spacing w:before="100" w:beforeAutospacing="1" w:after="100" w:afterAutospacing="1"/>
        <w:rPr>
          <w:rFonts w:ascii="Arial" w:hAnsi="Arial" w:cs="Arial"/>
          <w:szCs w:val="22"/>
          <w:lang w:val="en"/>
        </w:rPr>
      </w:pPr>
      <w:r w:rsidRPr="0062282D">
        <w:rPr>
          <w:rFonts w:ascii="Arial" w:hAnsi="Arial" w:cs="Arial"/>
          <w:szCs w:val="22"/>
          <w:lang w:val="en"/>
        </w:rPr>
        <w:t xml:space="preserve">He has been central to the preparations for responding to the threat of terrorism, working closely with the government and our partners. During the 2005 London bombings he was the Brigade’s Senior Operational Commander. </w:t>
      </w:r>
    </w:p>
    <w:p w14:paraId="11F9955E" w14:textId="77777777" w:rsidR="0062282D" w:rsidRPr="0062282D" w:rsidRDefault="0062282D" w:rsidP="0062282D">
      <w:pPr>
        <w:spacing w:before="100" w:beforeAutospacing="1" w:after="100" w:afterAutospacing="1"/>
        <w:rPr>
          <w:rFonts w:ascii="Arial" w:hAnsi="Arial" w:cs="Arial"/>
          <w:szCs w:val="22"/>
          <w:lang w:val="en"/>
        </w:rPr>
      </w:pPr>
      <w:r w:rsidRPr="0062282D">
        <w:rPr>
          <w:rFonts w:ascii="Arial" w:hAnsi="Arial" w:cs="Arial"/>
          <w:szCs w:val="22"/>
          <w:lang w:val="en"/>
        </w:rPr>
        <w:t xml:space="preserve">Ron was awarded the Queen's Fire Service Medal in 2005 and was awarded a CBE in the 2011 New Year </w:t>
      </w:r>
      <w:proofErr w:type="spellStart"/>
      <w:r w:rsidRPr="0062282D">
        <w:rPr>
          <w:rFonts w:ascii="Arial" w:hAnsi="Arial" w:cs="Arial"/>
          <w:szCs w:val="22"/>
          <w:lang w:val="en"/>
        </w:rPr>
        <w:t>honours</w:t>
      </w:r>
      <w:proofErr w:type="spellEnd"/>
      <w:r w:rsidRPr="0062282D">
        <w:rPr>
          <w:rFonts w:ascii="Arial" w:hAnsi="Arial" w:cs="Arial"/>
          <w:szCs w:val="22"/>
          <w:lang w:val="en"/>
        </w:rPr>
        <w:t>.</w:t>
      </w:r>
    </w:p>
    <w:p w14:paraId="2EE3F1F8" w14:textId="77777777" w:rsidR="0062282D" w:rsidRPr="00F03BF7" w:rsidRDefault="0062282D" w:rsidP="000D2E97">
      <w:pPr>
        <w:pStyle w:val="LGAItemNoHeading"/>
        <w:spacing w:before="0"/>
        <w:rPr>
          <w:rFonts w:ascii="Arial" w:hAnsi="Arial" w:cs="Arial"/>
          <w:b w:val="0"/>
          <w:sz w:val="22"/>
          <w:szCs w:val="22"/>
        </w:rPr>
      </w:pPr>
    </w:p>
    <w:p w14:paraId="79C6811F" w14:textId="77777777" w:rsidR="00D50365" w:rsidRPr="006C6970" w:rsidRDefault="00D50365" w:rsidP="0010253D">
      <w:pPr>
        <w:pStyle w:val="MainText"/>
        <w:rPr>
          <w:rFonts w:ascii="Arial" w:hAnsi="Arial" w:cs="Arial"/>
          <w:szCs w:val="22"/>
        </w:rPr>
      </w:pPr>
    </w:p>
    <w:sectPr w:rsidR="00D50365" w:rsidRPr="006C6970" w:rsidSect="003C5B60">
      <w:pgSz w:w="11907" w:h="16840" w:code="9"/>
      <w:pgMar w:top="1418" w:right="1418" w:bottom="1418"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E8E38" w14:textId="77777777" w:rsidR="00F746D8" w:rsidRDefault="00F746D8">
      <w:r>
        <w:separator/>
      </w:r>
    </w:p>
  </w:endnote>
  <w:endnote w:type="continuationSeparator" w:id="0">
    <w:p w14:paraId="59D28FE0" w14:textId="77777777" w:rsidR="00F746D8" w:rsidRDefault="00F74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F0CCC89-D77A-451A-A462-847E0B35BE34}"/>
  </w:font>
  <w:font w:name="Helvetica">
    <w:panose1 w:val="020B060402020202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embedRegular r:id="rId2" w:fontKey="{2E59A8EA-1346-4040-B926-821E60B23746}"/>
  </w:font>
  <w:font w:name="Cambria">
    <w:panose1 w:val="02040503050406030204"/>
    <w:charset w:val="00"/>
    <w:family w:val="roman"/>
    <w:pitch w:val="variable"/>
    <w:sig w:usb0="E00002FF" w:usb1="400004FF" w:usb2="00000000" w:usb3="00000000" w:csb0="0000019F" w:csb1="00000000"/>
    <w:embedRegular r:id="rId3" w:fontKey="{A296364E-C5CD-44A2-B76D-4AAA688D72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A5101" w14:textId="77777777" w:rsidR="00117388" w:rsidRDefault="00117388">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28D5B" w14:textId="77777777" w:rsidR="00F746D8" w:rsidRDefault="00F746D8">
      <w:r>
        <w:separator/>
      </w:r>
    </w:p>
  </w:footnote>
  <w:footnote w:type="continuationSeparator" w:id="0">
    <w:p w14:paraId="7514D135" w14:textId="77777777" w:rsidR="00F746D8" w:rsidRDefault="00F746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117388" w14:paraId="2C953456" w14:textId="77777777" w:rsidTr="00AB262B">
      <w:tc>
        <w:tcPr>
          <w:tcW w:w="5778" w:type="dxa"/>
          <w:vMerge w:val="restart"/>
          <w:shd w:val="clear" w:color="auto" w:fill="auto"/>
        </w:tcPr>
        <w:p w14:paraId="0CEC70CC" w14:textId="77777777" w:rsidR="00117388" w:rsidRDefault="00117388" w:rsidP="00AB262B">
          <w:pPr>
            <w:pStyle w:val="Header"/>
            <w:tabs>
              <w:tab w:val="clear" w:pos="4153"/>
              <w:tab w:val="clear" w:pos="8306"/>
              <w:tab w:val="center" w:pos="2923"/>
            </w:tabs>
          </w:pPr>
          <w:r>
            <w:rPr>
              <w:noProof/>
            </w:rPr>
            <w:drawing>
              <wp:inline distT="0" distB="0" distL="0" distR="0" wp14:anchorId="4AA41A10" wp14:editId="1488B34E">
                <wp:extent cx="1247775" cy="75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AB262B">
            <w:rPr>
              <w:rFonts w:ascii="Arial" w:hAnsi="Arial" w:cs="Arial"/>
              <w:sz w:val="44"/>
              <w:szCs w:val="44"/>
            </w:rPr>
            <w:tab/>
          </w:r>
        </w:p>
      </w:tc>
      <w:tc>
        <w:tcPr>
          <w:tcW w:w="3509" w:type="dxa"/>
          <w:shd w:val="clear" w:color="auto" w:fill="auto"/>
        </w:tcPr>
        <w:p w14:paraId="65B003F8" w14:textId="77777777" w:rsidR="00117388" w:rsidRPr="00AB262B" w:rsidRDefault="00117388" w:rsidP="00E64FBC">
          <w:pPr>
            <w:pStyle w:val="Header"/>
            <w:rPr>
              <w:b/>
              <w:szCs w:val="22"/>
            </w:rPr>
          </w:pPr>
          <w:r w:rsidRPr="00AB262B">
            <w:rPr>
              <w:rFonts w:ascii="Arial" w:hAnsi="Arial" w:cs="Arial"/>
              <w:b/>
              <w:szCs w:val="22"/>
            </w:rPr>
            <w:t>Fire Services Management Committee</w:t>
          </w:r>
        </w:p>
      </w:tc>
    </w:tr>
    <w:tr w:rsidR="00117388" w14:paraId="772CAF01" w14:textId="77777777" w:rsidTr="00AB262B">
      <w:trPr>
        <w:trHeight w:val="450"/>
      </w:trPr>
      <w:tc>
        <w:tcPr>
          <w:tcW w:w="5778" w:type="dxa"/>
          <w:vMerge/>
          <w:shd w:val="clear" w:color="auto" w:fill="auto"/>
        </w:tcPr>
        <w:p w14:paraId="730588A7" w14:textId="77777777" w:rsidR="00117388" w:rsidRDefault="00117388">
          <w:pPr>
            <w:pStyle w:val="Header"/>
          </w:pPr>
        </w:p>
      </w:tc>
      <w:tc>
        <w:tcPr>
          <w:tcW w:w="3509" w:type="dxa"/>
          <w:shd w:val="clear" w:color="auto" w:fill="auto"/>
        </w:tcPr>
        <w:p w14:paraId="36585E76" w14:textId="77777777" w:rsidR="00117388" w:rsidRPr="00AB262B" w:rsidRDefault="00117388" w:rsidP="00264934">
          <w:pPr>
            <w:pStyle w:val="Header"/>
            <w:rPr>
              <w:b/>
              <w:szCs w:val="22"/>
            </w:rPr>
          </w:pPr>
          <w:r>
            <w:rPr>
              <w:rFonts w:ascii="Arial" w:hAnsi="Arial" w:cs="Arial"/>
              <w:szCs w:val="22"/>
            </w:rPr>
            <w:t>5</w:t>
          </w:r>
          <w:r w:rsidRPr="00AB262B">
            <w:rPr>
              <w:rFonts w:ascii="Arial" w:hAnsi="Arial" w:cs="Arial"/>
              <w:szCs w:val="22"/>
            </w:rPr>
            <w:t xml:space="preserve"> September 201</w:t>
          </w:r>
          <w:r>
            <w:rPr>
              <w:rFonts w:ascii="Arial" w:hAnsi="Arial" w:cs="Arial"/>
              <w:szCs w:val="22"/>
            </w:rPr>
            <w:t>4</w:t>
          </w:r>
        </w:p>
      </w:tc>
    </w:tr>
    <w:tr w:rsidR="00117388" w14:paraId="1AEA4DF3" w14:textId="77777777" w:rsidTr="00182F2B">
      <w:trPr>
        <w:trHeight w:val="332"/>
      </w:trPr>
      <w:tc>
        <w:tcPr>
          <w:tcW w:w="5778" w:type="dxa"/>
          <w:vMerge/>
          <w:shd w:val="clear" w:color="auto" w:fill="auto"/>
        </w:tcPr>
        <w:p w14:paraId="0842A6EA" w14:textId="77777777" w:rsidR="00117388" w:rsidRDefault="00117388">
          <w:pPr>
            <w:pStyle w:val="Header"/>
          </w:pPr>
        </w:p>
      </w:tc>
      <w:tc>
        <w:tcPr>
          <w:tcW w:w="3509" w:type="dxa"/>
          <w:shd w:val="clear" w:color="auto" w:fill="auto"/>
        </w:tcPr>
        <w:p w14:paraId="000A018E" w14:textId="77777777" w:rsidR="00117388" w:rsidRPr="00AB262B" w:rsidRDefault="00117388" w:rsidP="00AB262B">
          <w:pPr>
            <w:pStyle w:val="Header"/>
            <w:spacing w:before="60"/>
            <w:rPr>
              <w:szCs w:val="22"/>
            </w:rPr>
          </w:pPr>
        </w:p>
      </w:tc>
    </w:tr>
  </w:tbl>
  <w:p w14:paraId="29BD20F2" w14:textId="77777777" w:rsidR="00117388" w:rsidRDefault="00117388" w:rsidP="00C447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EF859" w14:textId="77777777" w:rsidR="00117388" w:rsidRDefault="00117388" w:rsidP="00E64FBC">
    <w:pPr>
      <w:pStyle w:val="Header"/>
      <w:rPr>
        <w:sz w:val="2"/>
      </w:rPr>
    </w:pPr>
  </w:p>
  <w:p w14:paraId="02FA6A1E" w14:textId="77777777" w:rsidR="00117388" w:rsidRDefault="00117388" w:rsidP="00E64FBC">
    <w:pPr>
      <w:pStyle w:val="Header"/>
      <w:rPr>
        <w:sz w:val="2"/>
      </w:rPr>
    </w:pPr>
  </w:p>
  <w:tbl>
    <w:tblPr>
      <w:tblW w:w="0" w:type="auto"/>
      <w:tblLook w:val="01E0" w:firstRow="1" w:lastRow="1" w:firstColumn="1" w:lastColumn="1" w:noHBand="0" w:noVBand="0"/>
    </w:tblPr>
    <w:tblGrid>
      <w:gridCol w:w="5778"/>
      <w:gridCol w:w="3509"/>
    </w:tblGrid>
    <w:tr w:rsidR="00117388" w:rsidRPr="00AB262B" w14:paraId="4FC10751" w14:textId="77777777" w:rsidTr="00091E9B">
      <w:tc>
        <w:tcPr>
          <w:tcW w:w="5778" w:type="dxa"/>
          <w:vMerge w:val="restart"/>
          <w:shd w:val="clear" w:color="auto" w:fill="auto"/>
        </w:tcPr>
        <w:p w14:paraId="5BC5B712" w14:textId="77777777" w:rsidR="00117388" w:rsidRDefault="00117388" w:rsidP="00AB262B">
          <w:pPr>
            <w:pStyle w:val="Header"/>
            <w:tabs>
              <w:tab w:val="clear" w:pos="4153"/>
              <w:tab w:val="clear" w:pos="8306"/>
              <w:tab w:val="center" w:pos="2923"/>
            </w:tabs>
          </w:pPr>
          <w:r>
            <w:rPr>
              <w:noProof/>
            </w:rPr>
            <w:drawing>
              <wp:inline distT="0" distB="0" distL="0" distR="0" wp14:anchorId="5B53627E" wp14:editId="28F66D97">
                <wp:extent cx="12477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AB262B">
            <w:rPr>
              <w:rFonts w:ascii="Arial" w:hAnsi="Arial" w:cs="Arial"/>
              <w:sz w:val="44"/>
              <w:szCs w:val="44"/>
            </w:rPr>
            <w:tab/>
          </w:r>
        </w:p>
      </w:tc>
      <w:tc>
        <w:tcPr>
          <w:tcW w:w="3509" w:type="dxa"/>
          <w:shd w:val="clear" w:color="auto" w:fill="auto"/>
        </w:tcPr>
        <w:p w14:paraId="4B0D13E5" w14:textId="77777777" w:rsidR="00117388" w:rsidRPr="00AB262B" w:rsidRDefault="00117388" w:rsidP="00546D0D">
          <w:pPr>
            <w:pStyle w:val="Header"/>
            <w:rPr>
              <w:b/>
              <w:szCs w:val="22"/>
            </w:rPr>
          </w:pPr>
          <w:r w:rsidRPr="00AB262B">
            <w:rPr>
              <w:rFonts w:ascii="Arial" w:hAnsi="Arial" w:cs="Arial"/>
              <w:b/>
              <w:szCs w:val="22"/>
            </w:rPr>
            <w:t>Fire Services Management Committee</w:t>
          </w:r>
        </w:p>
      </w:tc>
    </w:tr>
    <w:tr w:rsidR="00117388" w14:paraId="200008C3" w14:textId="77777777" w:rsidTr="00091E9B">
      <w:trPr>
        <w:trHeight w:val="450"/>
      </w:trPr>
      <w:tc>
        <w:tcPr>
          <w:tcW w:w="5778" w:type="dxa"/>
          <w:vMerge/>
          <w:shd w:val="clear" w:color="auto" w:fill="auto"/>
        </w:tcPr>
        <w:p w14:paraId="3B428113" w14:textId="77777777" w:rsidR="00117388" w:rsidRDefault="00117388" w:rsidP="00546D0D">
          <w:pPr>
            <w:pStyle w:val="Header"/>
          </w:pPr>
        </w:p>
      </w:tc>
      <w:tc>
        <w:tcPr>
          <w:tcW w:w="3509" w:type="dxa"/>
          <w:shd w:val="clear" w:color="auto" w:fill="auto"/>
        </w:tcPr>
        <w:p w14:paraId="015E76CB" w14:textId="77777777" w:rsidR="00117388" w:rsidRPr="00AB262B" w:rsidRDefault="00117388" w:rsidP="00AB262B">
          <w:pPr>
            <w:pStyle w:val="Header"/>
            <w:spacing w:before="60"/>
            <w:rPr>
              <w:szCs w:val="22"/>
            </w:rPr>
          </w:pPr>
          <w:r>
            <w:rPr>
              <w:rFonts w:ascii="Arial" w:hAnsi="Arial" w:cs="Arial"/>
              <w:szCs w:val="22"/>
            </w:rPr>
            <w:t>5</w:t>
          </w:r>
          <w:r w:rsidRPr="00AB262B">
            <w:rPr>
              <w:rFonts w:ascii="Arial" w:hAnsi="Arial" w:cs="Arial"/>
              <w:szCs w:val="22"/>
            </w:rPr>
            <w:t xml:space="preserve"> September 201</w:t>
          </w:r>
          <w:r>
            <w:rPr>
              <w:rFonts w:ascii="Arial" w:hAnsi="Arial" w:cs="Arial"/>
              <w:szCs w:val="22"/>
            </w:rPr>
            <w:t>4</w:t>
          </w:r>
        </w:p>
      </w:tc>
    </w:tr>
    <w:tr w:rsidR="00117388" w14:paraId="539E3120" w14:textId="77777777" w:rsidTr="00091E9B">
      <w:trPr>
        <w:trHeight w:val="450"/>
      </w:trPr>
      <w:tc>
        <w:tcPr>
          <w:tcW w:w="5778" w:type="dxa"/>
          <w:vMerge/>
          <w:shd w:val="clear" w:color="auto" w:fill="auto"/>
        </w:tcPr>
        <w:p w14:paraId="3C5CF177" w14:textId="77777777" w:rsidR="00117388" w:rsidRDefault="00117388" w:rsidP="00546D0D">
          <w:pPr>
            <w:pStyle w:val="Header"/>
          </w:pPr>
        </w:p>
      </w:tc>
      <w:tc>
        <w:tcPr>
          <w:tcW w:w="3509" w:type="dxa"/>
          <w:shd w:val="clear" w:color="auto" w:fill="auto"/>
        </w:tcPr>
        <w:p w14:paraId="54A8324A" w14:textId="77777777" w:rsidR="00117388" w:rsidRPr="00AB262B" w:rsidRDefault="00117388" w:rsidP="00AB262B">
          <w:pPr>
            <w:pStyle w:val="Header"/>
            <w:spacing w:before="60"/>
            <w:rPr>
              <w:rFonts w:ascii="Arial" w:hAnsi="Arial" w:cs="Arial"/>
              <w:b/>
              <w:szCs w:val="22"/>
            </w:rPr>
          </w:pPr>
        </w:p>
      </w:tc>
    </w:tr>
  </w:tbl>
  <w:p w14:paraId="76CF7635" w14:textId="77777777" w:rsidR="00117388" w:rsidRDefault="00117388"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nsid w:val="FFFFFF89"/>
    <w:multiLevelType w:val="singleLevel"/>
    <w:tmpl w:val="AC34C37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06143C5"/>
    <w:multiLevelType w:val="hybridMultilevel"/>
    <w:tmpl w:val="52304BAA"/>
    <w:lvl w:ilvl="0" w:tplc="770A5A84">
      <w:start w:val="1"/>
      <w:numFmt w:val="decimal"/>
      <w:lvlText w:val="4.1.%1"/>
      <w:lvlJc w:val="left"/>
      <w:pPr>
        <w:tabs>
          <w:tab w:val="num" w:pos="1287"/>
        </w:tabs>
        <w:ind w:left="1287" w:hanging="567"/>
      </w:pPr>
      <w:rPr>
        <w:rFonts w:hint="default"/>
      </w:rPr>
    </w:lvl>
    <w:lvl w:ilvl="1" w:tplc="08090019" w:tentative="1">
      <w:start w:val="1"/>
      <w:numFmt w:val="lowerLetter"/>
      <w:lvlText w:val="%2."/>
      <w:lvlJc w:val="left"/>
      <w:pPr>
        <w:tabs>
          <w:tab w:val="num" w:pos="1299"/>
        </w:tabs>
        <w:ind w:left="1299" w:hanging="360"/>
      </w:pPr>
    </w:lvl>
    <w:lvl w:ilvl="2" w:tplc="0809001B" w:tentative="1">
      <w:start w:val="1"/>
      <w:numFmt w:val="lowerRoman"/>
      <w:lvlText w:val="%3."/>
      <w:lvlJc w:val="right"/>
      <w:pPr>
        <w:tabs>
          <w:tab w:val="num" w:pos="2019"/>
        </w:tabs>
        <w:ind w:left="2019" w:hanging="180"/>
      </w:pPr>
    </w:lvl>
    <w:lvl w:ilvl="3" w:tplc="0809000F" w:tentative="1">
      <w:start w:val="1"/>
      <w:numFmt w:val="decimal"/>
      <w:lvlText w:val="%4."/>
      <w:lvlJc w:val="left"/>
      <w:pPr>
        <w:tabs>
          <w:tab w:val="num" w:pos="2739"/>
        </w:tabs>
        <w:ind w:left="2739" w:hanging="360"/>
      </w:pPr>
    </w:lvl>
    <w:lvl w:ilvl="4" w:tplc="08090019" w:tentative="1">
      <w:start w:val="1"/>
      <w:numFmt w:val="lowerLetter"/>
      <w:lvlText w:val="%5."/>
      <w:lvlJc w:val="left"/>
      <w:pPr>
        <w:tabs>
          <w:tab w:val="num" w:pos="3459"/>
        </w:tabs>
        <w:ind w:left="3459" w:hanging="360"/>
      </w:pPr>
    </w:lvl>
    <w:lvl w:ilvl="5" w:tplc="0809001B" w:tentative="1">
      <w:start w:val="1"/>
      <w:numFmt w:val="lowerRoman"/>
      <w:lvlText w:val="%6."/>
      <w:lvlJc w:val="right"/>
      <w:pPr>
        <w:tabs>
          <w:tab w:val="num" w:pos="4179"/>
        </w:tabs>
        <w:ind w:left="4179" w:hanging="180"/>
      </w:pPr>
    </w:lvl>
    <w:lvl w:ilvl="6" w:tplc="0809000F" w:tentative="1">
      <w:start w:val="1"/>
      <w:numFmt w:val="decimal"/>
      <w:lvlText w:val="%7."/>
      <w:lvlJc w:val="left"/>
      <w:pPr>
        <w:tabs>
          <w:tab w:val="num" w:pos="4899"/>
        </w:tabs>
        <w:ind w:left="4899" w:hanging="360"/>
      </w:pPr>
    </w:lvl>
    <w:lvl w:ilvl="7" w:tplc="08090019" w:tentative="1">
      <w:start w:val="1"/>
      <w:numFmt w:val="lowerLetter"/>
      <w:lvlText w:val="%8."/>
      <w:lvlJc w:val="left"/>
      <w:pPr>
        <w:tabs>
          <w:tab w:val="num" w:pos="5619"/>
        </w:tabs>
        <w:ind w:left="5619" w:hanging="360"/>
      </w:pPr>
    </w:lvl>
    <w:lvl w:ilvl="8" w:tplc="0809001B" w:tentative="1">
      <w:start w:val="1"/>
      <w:numFmt w:val="lowerRoman"/>
      <w:lvlText w:val="%9."/>
      <w:lvlJc w:val="right"/>
      <w:pPr>
        <w:tabs>
          <w:tab w:val="num" w:pos="6339"/>
        </w:tabs>
        <w:ind w:left="6339" w:hanging="180"/>
      </w:pPr>
    </w:lvl>
  </w:abstractNum>
  <w:abstractNum w:abstractNumId="3">
    <w:nsid w:val="012C28D0"/>
    <w:multiLevelType w:val="hybridMultilevel"/>
    <w:tmpl w:val="D7068348"/>
    <w:lvl w:ilvl="0" w:tplc="06C4D64A">
      <w:start w:val="5"/>
      <w:numFmt w:val="decimal"/>
      <w:lvlText w:val="7.2.%1"/>
      <w:lvlJc w:val="left"/>
      <w:pPr>
        <w:tabs>
          <w:tab w:val="num" w:pos="708"/>
        </w:tabs>
        <w:ind w:left="708" w:hanging="567"/>
      </w:pPr>
      <w:rPr>
        <w:rFonts w:hint="default"/>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2E40380"/>
    <w:multiLevelType w:val="hybridMultilevel"/>
    <w:tmpl w:val="059EE8A0"/>
    <w:lvl w:ilvl="0" w:tplc="03C04372">
      <w:start w:val="2"/>
      <w:numFmt w:val="decimal"/>
      <w:lvlText w:val="7.2.%1"/>
      <w:lvlJc w:val="left"/>
      <w:pPr>
        <w:tabs>
          <w:tab w:val="num" w:pos="708"/>
        </w:tabs>
        <w:ind w:left="708" w:hanging="567"/>
      </w:pPr>
      <w:rPr>
        <w:rFonts w:hint="default"/>
        <w:i w:val="0"/>
      </w:rPr>
    </w:lvl>
    <w:lvl w:ilvl="1" w:tplc="08090019" w:tentative="1">
      <w:start w:val="1"/>
      <w:numFmt w:val="lowerLetter"/>
      <w:lvlText w:val="%2."/>
      <w:lvlJc w:val="left"/>
      <w:pPr>
        <w:tabs>
          <w:tab w:val="num" w:pos="1014"/>
        </w:tabs>
        <w:ind w:left="1014" w:hanging="360"/>
      </w:pPr>
    </w:lvl>
    <w:lvl w:ilvl="2" w:tplc="0809001B" w:tentative="1">
      <w:start w:val="1"/>
      <w:numFmt w:val="lowerRoman"/>
      <w:lvlText w:val="%3."/>
      <w:lvlJc w:val="right"/>
      <w:pPr>
        <w:tabs>
          <w:tab w:val="num" w:pos="1734"/>
        </w:tabs>
        <w:ind w:left="1734" w:hanging="180"/>
      </w:pPr>
    </w:lvl>
    <w:lvl w:ilvl="3" w:tplc="0809000F" w:tentative="1">
      <w:start w:val="1"/>
      <w:numFmt w:val="decimal"/>
      <w:lvlText w:val="%4."/>
      <w:lvlJc w:val="left"/>
      <w:pPr>
        <w:tabs>
          <w:tab w:val="num" w:pos="2454"/>
        </w:tabs>
        <w:ind w:left="2454" w:hanging="360"/>
      </w:pPr>
    </w:lvl>
    <w:lvl w:ilvl="4" w:tplc="08090019" w:tentative="1">
      <w:start w:val="1"/>
      <w:numFmt w:val="lowerLetter"/>
      <w:lvlText w:val="%5."/>
      <w:lvlJc w:val="left"/>
      <w:pPr>
        <w:tabs>
          <w:tab w:val="num" w:pos="3174"/>
        </w:tabs>
        <w:ind w:left="3174" w:hanging="360"/>
      </w:pPr>
    </w:lvl>
    <w:lvl w:ilvl="5" w:tplc="0809001B" w:tentative="1">
      <w:start w:val="1"/>
      <w:numFmt w:val="lowerRoman"/>
      <w:lvlText w:val="%6."/>
      <w:lvlJc w:val="right"/>
      <w:pPr>
        <w:tabs>
          <w:tab w:val="num" w:pos="3894"/>
        </w:tabs>
        <w:ind w:left="3894" w:hanging="180"/>
      </w:pPr>
    </w:lvl>
    <w:lvl w:ilvl="6" w:tplc="0809000F" w:tentative="1">
      <w:start w:val="1"/>
      <w:numFmt w:val="decimal"/>
      <w:lvlText w:val="%7."/>
      <w:lvlJc w:val="left"/>
      <w:pPr>
        <w:tabs>
          <w:tab w:val="num" w:pos="4614"/>
        </w:tabs>
        <w:ind w:left="4614" w:hanging="360"/>
      </w:pPr>
    </w:lvl>
    <w:lvl w:ilvl="7" w:tplc="08090019" w:tentative="1">
      <w:start w:val="1"/>
      <w:numFmt w:val="lowerLetter"/>
      <w:lvlText w:val="%8."/>
      <w:lvlJc w:val="left"/>
      <w:pPr>
        <w:tabs>
          <w:tab w:val="num" w:pos="5334"/>
        </w:tabs>
        <w:ind w:left="5334" w:hanging="360"/>
      </w:pPr>
    </w:lvl>
    <w:lvl w:ilvl="8" w:tplc="0809001B" w:tentative="1">
      <w:start w:val="1"/>
      <w:numFmt w:val="lowerRoman"/>
      <w:lvlText w:val="%9."/>
      <w:lvlJc w:val="right"/>
      <w:pPr>
        <w:tabs>
          <w:tab w:val="num" w:pos="6054"/>
        </w:tabs>
        <w:ind w:left="6054" w:hanging="180"/>
      </w:pPr>
    </w:lvl>
  </w:abstractNum>
  <w:abstractNum w:abstractNumId="5">
    <w:nsid w:val="09BF25C2"/>
    <w:multiLevelType w:val="hybridMultilevel"/>
    <w:tmpl w:val="8E2A82B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D203657"/>
    <w:multiLevelType w:val="multilevel"/>
    <w:tmpl w:val="69F42A40"/>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
    <w:nsid w:val="13ED125F"/>
    <w:multiLevelType w:val="hybridMultilevel"/>
    <w:tmpl w:val="4432B1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9">
    <w:nsid w:val="15EC3B4F"/>
    <w:multiLevelType w:val="hybridMultilevel"/>
    <w:tmpl w:val="1BC83E34"/>
    <w:lvl w:ilvl="0" w:tplc="2482EAD2">
      <w:start w:val="1"/>
      <w:numFmt w:val="decimal"/>
      <w:lvlText w:val="7.1.%1"/>
      <w:lvlJc w:val="left"/>
      <w:pPr>
        <w:tabs>
          <w:tab w:val="num" w:pos="927"/>
        </w:tabs>
        <w:ind w:left="92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8496A0D"/>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1FEB3373"/>
    <w:multiLevelType w:val="multilevel"/>
    <w:tmpl w:val="DCFC295E"/>
    <w:lvl w:ilvl="0">
      <w:start w:val="2"/>
      <w:numFmt w:val="decimal"/>
      <w:lvlText w:val="7.2.%1."/>
      <w:lvlJc w:val="left"/>
      <w:pPr>
        <w:tabs>
          <w:tab w:val="num" w:pos="1134"/>
        </w:tabs>
        <w:ind w:left="1134"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FF36EA2"/>
    <w:multiLevelType w:val="multilevel"/>
    <w:tmpl w:val="90162192"/>
    <w:lvl w:ilvl="0">
      <w:start w:val="1"/>
      <w:numFmt w:val="lowerLetter"/>
      <w:lvlText w:val="%1)"/>
      <w:lvlJc w:val="left"/>
      <w:pPr>
        <w:tabs>
          <w:tab w:val="num" w:pos="928"/>
        </w:tabs>
        <w:ind w:left="928" w:hanging="360"/>
      </w:pPr>
      <w:rPr>
        <w:rFonts w:hint="default"/>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4">
    <w:nsid w:val="2270540E"/>
    <w:multiLevelType w:val="multilevel"/>
    <w:tmpl w:val="C52EFC20"/>
    <w:lvl w:ilvl="0">
      <w:start w:val="1"/>
      <w:numFmt w:val="decimal"/>
      <w:lvlText w:val="7.2.%1"/>
      <w:lvlJc w:val="left"/>
      <w:pPr>
        <w:tabs>
          <w:tab w:val="num" w:pos="927"/>
        </w:tabs>
        <w:ind w:left="92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2A83D5E"/>
    <w:multiLevelType w:val="hybridMultilevel"/>
    <w:tmpl w:val="E396700C"/>
    <w:lvl w:ilvl="0" w:tplc="A4DE436C">
      <w:start w:val="6"/>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2FF3870"/>
    <w:multiLevelType w:val="multilevel"/>
    <w:tmpl w:val="3FDC6DD4"/>
    <w:lvl w:ilvl="0">
      <w:start w:val="1"/>
      <w:numFmt w:val="decimal"/>
      <w:lvlText w:val="7.2.1.%1"/>
      <w:lvlJc w:val="left"/>
      <w:pPr>
        <w:tabs>
          <w:tab w:val="num" w:pos="1134"/>
        </w:tabs>
        <w:ind w:left="1134" w:hanging="567"/>
      </w:pPr>
      <w:rPr>
        <w:rFonts w:hint="default"/>
      </w:rPr>
    </w:lvl>
    <w:lvl w:ilvl="1">
      <w:start w:val="2"/>
      <w:numFmt w:val="decimal"/>
      <w:lvlText w:val="7.2.%2."/>
      <w:lvlJc w:val="left"/>
      <w:pPr>
        <w:tabs>
          <w:tab w:val="num" w:pos="1854"/>
        </w:tabs>
        <w:ind w:left="1854" w:hanging="567"/>
      </w:pPr>
      <w:rPr>
        <w:rFonts w:hint="default"/>
      </w:r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17">
    <w:nsid w:val="257D6CE4"/>
    <w:multiLevelType w:val="multilevel"/>
    <w:tmpl w:val="1BC83E34"/>
    <w:lvl w:ilvl="0">
      <w:start w:val="1"/>
      <w:numFmt w:val="decimal"/>
      <w:lvlText w:val="7.1.%1"/>
      <w:lvlJc w:val="left"/>
      <w:pPr>
        <w:tabs>
          <w:tab w:val="num" w:pos="927"/>
        </w:tabs>
        <w:ind w:left="92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nsid w:val="2CDD57C3"/>
    <w:multiLevelType w:val="multilevel"/>
    <w:tmpl w:val="BD62C8A4"/>
    <w:lvl w:ilvl="0">
      <w:start w:val="1"/>
      <w:numFmt w:val="decimal"/>
      <w:lvlText w:val="7.2.2.%1"/>
      <w:lvlJc w:val="left"/>
      <w:pPr>
        <w:tabs>
          <w:tab w:val="num" w:pos="927"/>
        </w:tabs>
        <w:ind w:left="927" w:hanging="567"/>
      </w:pPr>
      <w:rPr>
        <w:rFonts w:hint="default"/>
      </w:rPr>
    </w:lvl>
    <w:lvl w:ilvl="1">
      <w:start w:val="2"/>
      <w:numFmt w:val="decimal"/>
      <w:lvlText w:val="7.2.%2."/>
      <w:lvlJc w:val="left"/>
      <w:pPr>
        <w:tabs>
          <w:tab w:val="num" w:pos="1647"/>
        </w:tabs>
        <w:ind w:left="1647" w:hanging="567"/>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2E496808"/>
    <w:multiLevelType w:val="hybridMultilevel"/>
    <w:tmpl w:val="5F70B620"/>
    <w:lvl w:ilvl="0" w:tplc="9F064384">
      <w:start w:val="1"/>
      <w:numFmt w:val="decimal"/>
      <w:lvlText w:val="7.2.%1"/>
      <w:lvlJc w:val="left"/>
      <w:pPr>
        <w:tabs>
          <w:tab w:val="num" w:pos="567"/>
        </w:tabs>
        <w:ind w:left="567" w:hanging="567"/>
      </w:pPr>
      <w:rPr>
        <w:rFonts w:hint="default"/>
        <w:i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nsid w:val="2F38444E"/>
    <w:multiLevelType w:val="hybridMultilevel"/>
    <w:tmpl w:val="5D6C80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2FA33ED5"/>
    <w:multiLevelType w:val="hybridMultilevel"/>
    <w:tmpl w:val="7FA68536"/>
    <w:lvl w:ilvl="0" w:tplc="29C4C6DC">
      <w:start w:val="1"/>
      <w:numFmt w:val="decimal"/>
      <w:lvlText w:val="2.2.%1"/>
      <w:lvlJc w:val="left"/>
      <w:pPr>
        <w:tabs>
          <w:tab w:val="num" w:pos="1287"/>
        </w:tabs>
        <w:ind w:left="1287" w:hanging="567"/>
      </w:pPr>
      <w:rPr>
        <w:rFonts w:hint="default"/>
      </w:rPr>
    </w:lvl>
    <w:lvl w:ilvl="1" w:tplc="08090019" w:tentative="1">
      <w:start w:val="1"/>
      <w:numFmt w:val="lowerLetter"/>
      <w:lvlText w:val="%2."/>
      <w:lvlJc w:val="left"/>
      <w:pPr>
        <w:tabs>
          <w:tab w:val="num" w:pos="579"/>
        </w:tabs>
        <w:ind w:left="579" w:hanging="360"/>
      </w:pPr>
    </w:lvl>
    <w:lvl w:ilvl="2" w:tplc="0809001B" w:tentative="1">
      <w:start w:val="1"/>
      <w:numFmt w:val="lowerRoman"/>
      <w:lvlText w:val="%3."/>
      <w:lvlJc w:val="right"/>
      <w:pPr>
        <w:tabs>
          <w:tab w:val="num" w:pos="1299"/>
        </w:tabs>
        <w:ind w:left="1299" w:hanging="180"/>
      </w:pPr>
    </w:lvl>
    <w:lvl w:ilvl="3" w:tplc="0809000F" w:tentative="1">
      <w:start w:val="1"/>
      <w:numFmt w:val="decimal"/>
      <w:lvlText w:val="%4."/>
      <w:lvlJc w:val="left"/>
      <w:pPr>
        <w:tabs>
          <w:tab w:val="num" w:pos="2019"/>
        </w:tabs>
        <w:ind w:left="2019" w:hanging="360"/>
      </w:pPr>
    </w:lvl>
    <w:lvl w:ilvl="4" w:tplc="08090019" w:tentative="1">
      <w:start w:val="1"/>
      <w:numFmt w:val="lowerLetter"/>
      <w:lvlText w:val="%5."/>
      <w:lvlJc w:val="left"/>
      <w:pPr>
        <w:tabs>
          <w:tab w:val="num" w:pos="2739"/>
        </w:tabs>
        <w:ind w:left="2739" w:hanging="360"/>
      </w:pPr>
    </w:lvl>
    <w:lvl w:ilvl="5" w:tplc="0809001B" w:tentative="1">
      <w:start w:val="1"/>
      <w:numFmt w:val="lowerRoman"/>
      <w:lvlText w:val="%6."/>
      <w:lvlJc w:val="right"/>
      <w:pPr>
        <w:tabs>
          <w:tab w:val="num" w:pos="3459"/>
        </w:tabs>
        <w:ind w:left="3459" w:hanging="180"/>
      </w:pPr>
    </w:lvl>
    <w:lvl w:ilvl="6" w:tplc="0809000F" w:tentative="1">
      <w:start w:val="1"/>
      <w:numFmt w:val="decimal"/>
      <w:lvlText w:val="%7."/>
      <w:lvlJc w:val="left"/>
      <w:pPr>
        <w:tabs>
          <w:tab w:val="num" w:pos="4179"/>
        </w:tabs>
        <w:ind w:left="4179" w:hanging="360"/>
      </w:pPr>
    </w:lvl>
    <w:lvl w:ilvl="7" w:tplc="08090019" w:tentative="1">
      <w:start w:val="1"/>
      <w:numFmt w:val="lowerLetter"/>
      <w:lvlText w:val="%8."/>
      <w:lvlJc w:val="left"/>
      <w:pPr>
        <w:tabs>
          <w:tab w:val="num" w:pos="4899"/>
        </w:tabs>
        <w:ind w:left="4899" w:hanging="360"/>
      </w:pPr>
    </w:lvl>
    <w:lvl w:ilvl="8" w:tplc="0809001B" w:tentative="1">
      <w:start w:val="1"/>
      <w:numFmt w:val="lowerRoman"/>
      <w:lvlText w:val="%9."/>
      <w:lvlJc w:val="right"/>
      <w:pPr>
        <w:tabs>
          <w:tab w:val="num" w:pos="5619"/>
        </w:tabs>
        <w:ind w:left="5619" w:hanging="180"/>
      </w:pPr>
    </w:lvl>
  </w:abstractNum>
  <w:abstractNum w:abstractNumId="23">
    <w:nsid w:val="31AC5FB0"/>
    <w:multiLevelType w:val="hybridMultilevel"/>
    <w:tmpl w:val="69F42A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5">
    <w:nsid w:val="3C4143B3"/>
    <w:multiLevelType w:val="hybridMultilevel"/>
    <w:tmpl w:val="B6A2EDC2"/>
    <w:lvl w:ilvl="0" w:tplc="525CFF5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406241D8"/>
    <w:multiLevelType w:val="hybridMultilevel"/>
    <w:tmpl w:val="CB5C08A6"/>
    <w:lvl w:ilvl="0" w:tplc="38102E22">
      <w:start w:val="1"/>
      <w:numFmt w:val="decimal"/>
      <w:lvlText w:val="5.1.%1"/>
      <w:lvlJc w:val="left"/>
      <w:pPr>
        <w:tabs>
          <w:tab w:val="num" w:pos="927"/>
        </w:tabs>
        <w:ind w:left="92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420F73F9"/>
    <w:multiLevelType w:val="multilevel"/>
    <w:tmpl w:val="658418E2"/>
    <w:lvl w:ilvl="0">
      <w:start w:val="5"/>
      <w:numFmt w:val="decimal"/>
      <w:lvlText w:val="%1.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5545C98"/>
    <w:multiLevelType w:val="hybridMultilevel"/>
    <w:tmpl w:val="CB0E730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5DE271D"/>
    <w:multiLevelType w:val="hybridMultilevel"/>
    <w:tmpl w:val="9FBA0B00"/>
    <w:lvl w:ilvl="0" w:tplc="29C4C6DC">
      <w:start w:val="1"/>
      <w:numFmt w:val="decimal"/>
      <w:lvlText w:val="2.2.%1"/>
      <w:lvlJc w:val="left"/>
      <w:pPr>
        <w:tabs>
          <w:tab w:val="num" w:pos="2868"/>
        </w:tabs>
        <w:ind w:left="2868" w:hanging="567"/>
      </w:pPr>
      <w:rPr>
        <w:rFonts w:hint="default"/>
      </w:rPr>
    </w:lvl>
    <w:lvl w:ilvl="1" w:tplc="08090019">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0">
    <w:nsid w:val="4F8A26A4"/>
    <w:multiLevelType w:val="hybridMultilevel"/>
    <w:tmpl w:val="1602BA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3">
    <w:nsid w:val="5C7238F3"/>
    <w:multiLevelType w:val="hybridMultilevel"/>
    <w:tmpl w:val="DCFC295E"/>
    <w:lvl w:ilvl="0" w:tplc="ADEA900A">
      <w:start w:val="2"/>
      <w:numFmt w:val="decimal"/>
      <w:lvlText w:val="7.2.%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611B09B0"/>
    <w:multiLevelType w:val="hybridMultilevel"/>
    <w:tmpl w:val="5CB896EC"/>
    <w:lvl w:ilvl="0" w:tplc="1772DF4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6A4F1CB2"/>
    <w:multiLevelType w:val="hybridMultilevel"/>
    <w:tmpl w:val="11EE5284"/>
    <w:lvl w:ilvl="0" w:tplc="DF729580">
      <w:start w:val="1"/>
      <w:numFmt w:val="decimal"/>
      <w:lvlText w:val="1.1.%1"/>
      <w:lvlJc w:val="left"/>
      <w:pPr>
        <w:ind w:left="1080" w:hanging="360"/>
      </w:pPr>
      <w:rPr>
        <w:rFonts w:hint="default"/>
      </w:r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7">
    <w:nsid w:val="6C776B77"/>
    <w:multiLevelType w:val="hybridMultilevel"/>
    <w:tmpl w:val="844249FE"/>
    <w:lvl w:ilvl="0" w:tplc="259E7514">
      <w:start w:val="1"/>
      <w:numFmt w:val="decimal"/>
      <w:lvlText w:val="7.2.1.%1"/>
      <w:lvlJc w:val="left"/>
      <w:pPr>
        <w:tabs>
          <w:tab w:val="num" w:pos="1134"/>
        </w:tabs>
        <w:ind w:left="1134" w:hanging="567"/>
      </w:pPr>
      <w:rPr>
        <w:rFonts w:hint="default"/>
        <w:i w:val="0"/>
      </w:rPr>
    </w:lvl>
    <w:lvl w:ilvl="1" w:tplc="B4A22E0A">
      <w:start w:val="2"/>
      <w:numFmt w:val="decimal"/>
      <w:lvlText w:val="7.2.%2."/>
      <w:lvlJc w:val="left"/>
      <w:pPr>
        <w:tabs>
          <w:tab w:val="num" w:pos="1854"/>
        </w:tabs>
        <w:ind w:left="1854" w:hanging="567"/>
      </w:pPr>
      <w:rPr>
        <w:rFonts w:hint="default"/>
      </w:r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38">
    <w:nsid w:val="701C31EA"/>
    <w:multiLevelType w:val="hybridMultilevel"/>
    <w:tmpl w:val="90162192"/>
    <w:lvl w:ilvl="0" w:tplc="04090017">
      <w:start w:val="1"/>
      <w:numFmt w:val="lowerLetter"/>
      <w:lvlText w:val="%1)"/>
      <w:lvlJc w:val="left"/>
      <w:pPr>
        <w:tabs>
          <w:tab w:val="num" w:pos="928"/>
        </w:tabs>
        <w:ind w:left="928" w:hanging="360"/>
      </w:pPr>
      <w:rPr>
        <w:rFonts w:hint="default"/>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39">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nsid w:val="75353223"/>
    <w:multiLevelType w:val="hybridMultilevel"/>
    <w:tmpl w:val="C95209EC"/>
    <w:lvl w:ilvl="0" w:tplc="03B45B9C">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78DC6772"/>
    <w:multiLevelType w:val="hybridMultilevel"/>
    <w:tmpl w:val="8DB4A52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3">
    <w:nsid w:val="7F8D2617"/>
    <w:multiLevelType w:val="hybridMultilevel"/>
    <w:tmpl w:val="E51CEF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11"/>
  </w:num>
  <w:num w:numId="3">
    <w:abstractNumId w:val="32"/>
  </w:num>
  <w:num w:numId="4">
    <w:abstractNumId w:val="42"/>
  </w:num>
  <w:num w:numId="5">
    <w:abstractNumId w:val="31"/>
  </w:num>
  <w:num w:numId="6">
    <w:abstractNumId w:val="24"/>
  </w:num>
  <w:num w:numId="7">
    <w:abstractNumId w:val="39"/>
  </w:num>
  <w:num w:numId="8">
    <w:abstractNumId w:val="18"/>
  </w:num>
  <w:num w:numId="9">
    <w:abstractNumId w:val="8"/>
  </w:num>
  <w:num w:numId="10">
    <w:abstractNumId w:val="41"/>
  </w:num>
  <w:num w:numId="11">
    <w:abstractNumId w:val="7"/>
  </w:num>
  <w:num w:numId="12">
    <w:abstractNumId w:val="21"/>
  </w:num>
  <w:num w:numId="13">
    <w:abstractNumId w:val="0"/>
  </w:num>
  <w:num w:numId="14">
    <w:abstractNumId w:val="23"/>
  </w:num>
  <w:num w:numId="15">
    <w:abstractNumId w:val="30"/>
  </w:num>
  <w:num w:numId="16">
    <w:abstractNumId w:val="43"/>
  </w:num>
  <w:num w:numId="17">
    <w:abstractNumId w:val="5"/>
  </w:num>
  <w:num w:numId="18">
    <w:abstractNumId w:val="28"/>
  </w:num>
  <w:num w:numId="19">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0">
    <w:abstractNumId w:val="38"/>
  </w:num>
  <w:num w:numId="21">
    <w:abstractNumId w:val="26"/>
  </w:num>
  <w:num w:numId="22">
    <w:abstractNumId w:val="27"/>
  </w:num>
  <w:num w:numId="23">
    <w:abstractNumId w:val="10"/>
  </w:num>
  <w:num w:numId="24">
    <w:abstractNumId w:val="9"/>
  </w:num>
  <w:num w:numId="25">
    <w:abstractNumId w:val="17"/>
  </w:num>
  <w:num w:numId="26">
    <w:abstractNumId w:val="20"/>
  </w:num>
  <w:num w:numId="27">
    <w:abstractNumId w:val="14"/>
  </w:num>
  <w:num w:numId="28">
    <w:abstractNumId w:val="37"/>
  </w:num>
  <w:num w:numId="29">
    <w:abstractNumId w:val="19"/>
  </w:num>
  <w:num w:numId="30">
    <w:abstractNumId w:val="16"/>
  </w:num>
  <w:num w:numId="31">
    <w:abstractNumId w:val="33"/>
  </w:num>
  <w:num w:numId="32">
    <w:abstractNumId w:val="12"/>
  </w:num>
  <w:num w:numId="33">
    <w:abstractNumId w:val="4"/>
  </w:num>
  <w:num w:numId="34">
    <w:abstractNumId w:val="13"/>
  </w:num>
  <w:num w:numId="35">
    <w:abstractNumId w:val="3"/>
  </w:num>
  <w:num w:numId="36">
    <w:abstractNumId w:val="25"/>
  </w:num>
  <w:num w:numId="37">
    <w:abstractNumId w:val="40"/>
  </w:num>
  <w:num w:numId="38">
    <w:abstractNumId w:val="6"/>
  </w:num>
  <w:num w:numId="39">
    <w:abstractNumId w:val="2"/>
  </w:num>
  <w:num w:numId="40">
    <w:abstractNumId w:val="29"/>
  </w:num>
  <w:num w:numId="41">
    <w:abstractNumId w:val="22"/>
  </w:num>
  <w:num w:numId="42">
    <w:abstractNumId w:val="34"/>
  </w:num>
  <w:num w:numId="43">
    <w:abstractNumId w:val="15"/>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127C7"/>
    <w:rsid w:val="00015557"/>
    <w:rsid w:val="0001735F"/>
    <w:rsid w:val="0004168E"/>
    <w:rsid w:val="0005285D"/>
    <w:rsid w:val="00071C88"/>
    <w:rsid w:val="00076A03"/>
    <w:rsid w:val="00084E44"/>
    <w:rsid w:val="00091E9B"/>
    <w:rsid w:val="000A3935"/>
    <w:rsid w:val="000B09F5"/>
    <w:rsid w:val="000C0B51"/>
    <w:rsid w:val="000C3360"/>
    <w:rsid w:val="000D2E97"/>
    <w:rsid w:val="000E5E39"/>
    <w:rsid w:val="00100D94"/>
    <w:rsid w:val="0010253D"/>
    <w:rsid w:val="00110ED7"/>
    <w:rsid w:val="001172B6"/>
    <w:rsid w:val="00117388"/>
    <w:rsid w:val="001204C7"/>
    <w:rsid w:val="0012175D"/>
    <w:rsid w:val="00144D94"/>
    <w:rsid w:val="00156A01"/>
    <w:rsid w:val="00164182"/>
    <w:rsid w:val="00165388"/>
    <w:rsid w:val="00167F98"/>
    <w:rsid w:val="00173D5A"/>
    <w:rsid w:val="001741D1"/>
    <w:rsid w:val="00175563"/>
    <w:rsid w:val="00182F2B"/>
    <w:rsid w:val="00185787"/>
    <w:rsid w:val="001A19B4"/>
    <w:rsid w:val="001A43C2"/>
    <w:rsid w:val="001A7A02"/>
    <w:rsid w:val="001D16DF"/>
    <w:rsid w:val="001D2C76"/>
    <w:rsid w:val="001E48E9"/>
    <w:rsid w:val="001E4CE7"/>
    <w:rsid w:val="001F2F8F"/>
    <w:rsid w:val="00207831"/>
    <w:rsid w:val="0021597F"/>
    <w:rsid w:val="002267C8"/>
    <w:rsid w:val="00236073"/>
    <w:rsid w:val="002411F5"/>
    <w:rsid w:val="00264934"/>
    <w:rsid w:val="0027259A"/>
    <w:rsid w:val="00274A38"/>
    <w:rsid w:val="002772C4"/>
    <w:rsid w:val="002A325E"/>
    <w:rsid w:val="002B479C"/>
    <w:rsid w:val="002D0658"/>
    <w:rsid w:val="002D32CF"/>
    <w:rsid w:val="002D365A"/>
    <w:rsid w:val="002D5455"/>
    <w:rsid w:val="002F15DD"/>
    <w:rsid w:val="003245C4"/>
    <w:rsid w:val="00324E86"/>
    <w:rsid w:val="003250AA"/>
    <w:rsid w:val="00326C72"/>
    <w:rsid w:val="00363ED4"/>
    <w:rsid w:val="00372DE6"/>
    <w:rsid w:val="003922BE"/>
    <w:rsid w:val="00394787"/>
    <w:rsid w:val="00395458"/>
    <w:rsid w:val="00395E2A"/>
    <w:rsid w:val="003B47B3"/>
    <w:rsid w:val="003C22D2"/>
    <w:rsid w:val="003C5B60"/>
    <w:rsid w:val="003C77A8"/>
    <w:rsid w:val="003E4825"/>
    <w:rsid w:val="003E578A"/>
    <w:rsid w:val="0040334C"/>
    <w:rsid w:val="00412D3E"/>
    <w:rsid w:val="0042168F"/>
    <w:rsid w:val="0043006B"/>
    <w:rsid w:val="0043107A"/>
    <w:rsid w:val="004401AF"/>
    <w:rsid w:val="00453267"/>
    <w:rsid w:val="00491AF1"/>
    <w:rsid w:val="004964BA"/>
    <w:rsid w:val="004B3B0C"/>
    <w:rsid w:val="004C0575"/>
    <w:rsid w:val="004D1712"/>
    <w:rsid w:val="004D36F3"/>
    <w:rsid w:val="004D4EF3"/>
    <w:rsid w:val="004E548A"/>
    <w:rsid w:val="004F12FE"/>
    <w:rsid w:val="004F6C53"/>
    <w:rsid w:val="0050730F"/>
    <w:rsid w:val="00546D0D"/>
    <w:rsid w:val="00564D25"/>
    <w:rsid w:val="00582375"/>
    <w:rsid w:val="005868B1"/>
    <w:rsid w:val="00592CA8"/>
    <w:rsid w:val="005A3CA8"/>
    <w:rsid w:val="005A4917"/>
    <w:rsid w:val="005B2B59"/>
    <w:rsid w:val="005B3508"/>
    <w:rsid w:val="005C3F43"/>
    <w:rsid w:val="005F364F"/>
    <w:rsid w:val="00601A2D"/>
    <w:rsid w:val="006049D3"/>
    <w:rsid w:val="00617B72"/>
    <w:rsid w:val="0062282D"/>
    <w:rsid w:val="00632474"/>
    <w:rsid w:val="00642842"/>
    <w:rsid w:val="00650936"/>
    <w:rsid w:val="00651C51"/>
    <w:rsid w:val="00654832"/>
    <w:rsid w:val="006678B7"/>
    <w:rsid w:val="00675A56"/>
    <w:rsid w:val="00681633"/>
    <w:rsid w:val="006A0E31"/>
    <w:rsid w:val="006A5B68"/>
    <w:rsid w:val="006B14A4"/>
    <w:rsid w:val="006B7C78"/>
    <w:rsid w:val="006C33DB"/>
    <w:rsid w:val="006C3A04"/>
    <w:rsid w:val="006C6970"/>
    <w:rsid w:val="006F0CCB"/>
    <w:rsid w:val="007037EC"/>
    <w:rsid w:val="00706D3A"/>
    <w:rsid w:val="00725E42"/>
    <w:rsid w:val="007611FE"/>
    <w:rsid w:val="00762A92"/>
    <w:rsid w:val="007670B0"/>
    <w:rsid w:val="007A0C05"/>
    <w:rsid w:val="007A6390"/>
    <w:rsid w:val="007B3510"/>
    <w:rsid w:val="007B7A0E"/>
    <w:rsid w:val="007C2BC2"/>
    <w:rsid w:val="007D51B5"/>
    <w:rsid w:val="007E608B"/>
    <w:rsid w:val="007F24E8"/>
    <w:rsid w:val="00822DC4"/>
    <w:rsid w:val="00841710"/>
    <w:rsid w:val="00844976"/>
    <w:rsid w:val="0087174A"/>
    <w:rsid w:val="00874534"/>
    <w:rsid w:val="0089023D"/>
    <w:rsid w:val="008B2883"/>
    <w:rsid w:val="008B538B"/>
    <w:rsid w:val="008C3AFD"/>
    <w:rsid w:val="008D1B23"/>
    <w:rsid w:val="008D332D"/>
    <w:rsid w:val="008E0811"/>
    <w:rsid w:val="008E6423"/>
    <w:rsid w:val="008E77B1"/>
    <w:rsid w:val="00903CCF"/>
    <w:rsid w:val="0090610E"/>
    <w:rsid w:val="009131D8"/>
    <w:rsid w:val="00914A91"/>
    <w:rsid w:val="0092710B"/>
    <w:rsid w:val="00937D50"/>
    <w:rsid w:val="0094468C"/>
    <w:rsid w:val="00982B41"/>
    <w:rsid w:val="009A594E"/>
    <w:rsid w:val="009B0968"/>
    <w:rsid w:val="009C64BE"/>
    <w:rsid w:val="009C7622"/>
    <w:rsid w:val="009D5D4A"/>
    <w:rsid w:val="009D6157"/>
    <w:rsid w:val="009E2CF6"/>
    <w:rsid w:val="009E50B9"/>
    <w:rsid w:val="00A32A60"/>
    <w:rsid w:val="00A40084"/>
    <w:rsid w:val="00A40F54"/>
    <w:rsid w:val="00A44170"/>
    <w:rsid w:val="00A55116"/>
    <w:rsid w:val="00A601EC"/>
    <w:rsid w:val="00A61541"/>
    <w:rsid w:val="00A71CD2"/>
    <w:rsid w:val="00A73F81"/>
    <w:rsid w:val="00A7644D"/>
    <w:rsid w:val="00A9189F"/>
    <w:rsid w:val="00A96F58"/>
    <w:rsid w:val="00A97910"/>
    <w:rsid w:val="00AA1D0A"/>
    <w:rsid w:val="00AA5C07"/>
    <w:rsid w:val="00AA6F4D"/>
    <w:rsid w:val="00AB262B"/>
    <w:rsid w:val="00AB31C7"/>
    <w:rsid w:val="00AB7877"/>
    <w:rsid w:val="00AF50A4"/>
    <w:rsid w:val="00B05C67"/>
    <w:rsid w:val="00B07375"/>
    <w:rsid w:val="00B14AB4"/>
    <w:rsid w:val="00B22226"/>
    <w:rsid w:val="00B27D53"/>
    <w:rsid w:val="00B333D1"/>
    <w:rsid w:val="00B51B1C"/>
    <w:rsid w:val="00B62E25"/>
    <w:rsid w:val="00B63F0D"/>
    <w:rsid w:val="00B668B0"/>
    <w:rsid w:val="00B729D1"/>
    <w:rsid w:val="00B7585E"/>
    <w:rsid w:val="00B76744"/>
    <w:rsid w:val="00B84C53"/>
    <w:rsid w:val="00B91D86"/>
    <w:rsid w:val="00BA1544"/>
    <w:rsid w:val="00BB212B"/>
    <w:rsid w:val="00BB287E"/>
    <w:rsid w:val="00BC360B"/>
    <w:rsid w:val="00BD0405"/>
    <w:rsid w:val="00C0197E"/>
    <w:rsid w:val="00C2097A"/>
    <w:rsid w:val="00C31F15"/>
    <w:rsid w:val="00C342FB"/>
    <w:rsid w:val="00C36EBD"/>
    <w:rsid w:val="00C44797"/>
    <w:rsid w:val="00C72936"/>
    <w:rsid w:val="00C72D72"/>
    <w:rsid w:val="00C9258A"/>
    <w:rsid w:val="00C951B9"/>
    <w:rsid w:val="00CA439B"/>
    <w:rsid w:val="00CB09F2"/>
    <w:rsid w:val="00CC0245"/>
    <w:rsid w:val="00CC510B"/>
    <w:rsid w:val="00CD2B50"/>
    <w:rsid w:val="00CD3DB6"/>
    <w:rsid w:val="00CE189E"/>
    <w:rsid w:val="00CE2310"/>
    <w:rsid w:val="00CF5777"/>
    <w:rsid w:val="00D1779A"/>
    <w:rsid w:val="00D2496C"/>
    <w:rsid w:val="00D300FE"/>
    <w:rsid w:val="00D3593D"/>
    <w:rsid w:val="00D42437"/>
    <w:rsid w:val="00D44A89"/>
    <w:rsid w:val="00D5003A"/>
    <w:rsid w:val="00D50365"/>
    <w:rsid w:val="00D56749"/>
    <w:rsid w:val="00D620BE"/>
    <w:rsid w:val="00D77079"/>
    <w:rsid w:val="00D77253"/>
    <w:rsid w:val="00D82BB0"/>
    <w:rsid w:val="00D84788"/>
    <w:rsid w:val="00D86F8C"/>
    <w:rsid w:val="00D903DC"/>
    <w:rsid w:val="00DA0183"/>
    <w:rsid w:val="00DA2180"/>
    <w:rsid w:val="00DE1A91"/>
    <w:rsid w:val="00DF11AC"/>
    <w:rsid w:val="00E01314"/>
    <w:rsid w:val="00E0438D"/>
    <w:rsid w:val="00E04AB9"/>
    <w:rsid w:val="00E10708"/>
    <w:rsid w:val="00E12712"/>
    <w:rsid w:val="00E329CE"/>
    <w:rsid w:val="00E4011A"/>
    <w:rsid w:val="00E64FBC"/>
    <w:rsid w:val="00E7362C"/>
    <w:rsid w:val="00E742EE"/>
    <w:rsid w:val="00E7710E"/>
    <w:rsid w:val="00E77CD8"/>
    <w:rsid w:val="00E84853"/>
    <w:rsid w:val="00EB1237"/>
    <w:rsid w:val="00EB7381"/>
    <w:rsid w:val="00ED5C77"/>
    <w:rsid w:val="00EF0E9A"/>
    <w:rsid w:val="00EF7D69"/>
    <w:rsid w:val="00F03BF7"/>
    <w:rsid w:val="00F14F73"/>
    <w:rsid w:val="00F26546"/>
    <w:rsid w:val="00F31914"/>
    <w:rsid w:val="00F31E5D"/>
    <w:rsid w:val="00F53CBA"/>
    <w:rsid w:val="00F6671D"/>
    <w:rsid w:val="00F66928"/>
    <w:rsid w:val="00F736B0"/>
    <w:rsid w:val="00F746D8"/>
    <w:rsid w:val="00F74F32"/>
    <w:rsid w:val="00F866E4"/>
    <w:rsid w:val="00F86B87"/>
    <w:rsid w:val="00FA3D29"/>
    <w:rsid w:val="00FC04C3"/>
    <w:rsid w:val="00FC7FAC"/>
    <w:rsid w:val="00FD7507"/>
    <w:rsid w:val="00FE1CB0"/>
    <w:rsid w:val="00FF20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0A067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2CharCharCharCharCharCharCharCharChar">
    <w:name w:val="Char Char Char2 Char Char Char Char Char Char Char Char Char"/>
    <w:basedOn w:val="Normal"/>
    <w:rsid w:val="00B84C53"/>
    <w:pPr>
      <w:keepLines/>
      <w:spacing w:after="160" w:line="240" w:lineRule="exact"/>
      <w:ind w:left="2977"/>
    </w:pPr>
    <w:rPr>
      <w:rFonts w:ascii="Tahoma" w:hAnsi="Tahoma"/>
      <w:sz w:val="20"/>
      <w:lang w:val="en-US" w:eastAsia="en-US"/>
    </w:rPr>
  </w:style>
  <w:style w:type="paragraph" w:styleId="ListBullet">
    <w:name w:val="List Bullet"/>
    <w:basedOn w:val="Normal"/>
    <w:rsid w:val="007D51B5"/>
    <w:pPr>
      <w:numPr>
        <w:numId w:val="13"/>
      </w:numPr>
    </w:pPr>
  </w:style>
  <w:style w:type="character" w:customStyle="1" w:styleId="MainTextChar">
    <w:name w:val="Main Text Char"/>
    <w:link w:val="MainText"/>
    <w:rsid w:val="003C5B60"/>
    <w:rPr>
      <w:rFonts w:ascii="Frutiger 45 Light" w:hAnsi="Frutiger 45 Light"/>
      <w:sz w:val="22"/>
    </w:rPr>
  </w:style>
  <w:style w:type="paragraph" w:customStyle="1" w:styleId="Default">
    <w:name w:val="Default"/>
    <w:rsid w:val="00A32A60"/>
    <w:pPr>
      <w:autoSpaceDE w:val="0"/>
      <w:autoSpaceDN w:val="0"/>
      <w:adjustRightInd w:val="0"/>
    </w:pPr>
    <w:rPr>
      <w:rFonts w:ascii="Arial" w:hAnsi="Arial" w:cs="Arial"/>
      <w:color w:val="000000"/>
      <w:sz w:val="24"/>
      <w:szCs w:val="24"/>
    </w:rPr>
  </w:style>
  <w:style w:type="character" w:styleId="Emphasis">
    <w:name w:val="Emphasis"/>
    <w:uiPriority w:val="20"/>
    <w:qFormat/>
    <w:rsid w:val="00015557"/>
    <w:rPr>
      <w:b/>
      <w:bCs/>
      <w:i w:val="0"/>
      <w:iCs w:val="0"/>
    </w:rPr>
  </w:style>
  <w:style w:type="character" w:customStyle="1" w:styleId="st">
    <w:name w:val="st"/>
    <w:rsid w:val="00015557"/>
  </w:style>
  <w:style w:type="paragraph" w:styleId="NormalWeb">
    <w:name w:val="Normal (Web)"/>
    <w:basedOn w:val="Normal"/>
    <w:unhideWhenUsed/>
    <w:rsid w:val="00015557"/>
    <w:pPr>
      <w:spacing w:before="100" w:beforeAutospacing="1" w:after="150" w:line="336" w:lineRule="auto"/>
    </w:pPr>
    <w:rPr>
      <w:rFonts w:ascii="Times New Roman" w:hAnsi="Times New Roman"/>
      <w:sz w:val="18"/>
      <w:szCs w:val="18"/>
    </w:rPr>
  </w:style>
  <w:style w:type="paragraph" w:styleId="BalloonText">
    <w:name w:val="Balloon Text"/>
    <w:basedOn w:val="Normal"/>
    <w:link w:val="BalloonTextChar"/>
    <w:rsid w:val="00D82BB0"/>
    <w:rPr>
      <w:rFonts w:ascii="Tahoma" w:hAnsi="Tahoma" w:cs="Tahoma"/>
      <w:sz w:val="16"/>
      <w:szCs w:val="16"/>
    </w:rPr>
  </w:style>
  <w:style w:type="character" w:customStyle="1" w:styleId="BalloonTextChar">
    <w:name w:val="Balloon Text Char"/>
    <w:basedOn w:val="DefaultParagraphFont"/>
    <w:link w:val="BalloonText"/>
    <w:rsid w:val="00D82BB0"/>
    <w:rPr>
      <w:rFonts w:ascii="Tahoma" w:hAnsi="Tahoma" w:cs="Tahoma"/>
      <w:sz w:val="16"/>
      <w:szCs w:val="16"/>
    </w:rPr>
  </w:style>
  <w:style w:type="paragraph" w:styleId="ListParagraph">
    <w:name w:val="List Paragraph"/>
    <w:basedOn w:val="Normal"/>
    <w:uiPriority w:val="34"/>
    <w:qFormat/>
    <w:rsid w:val="00F265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2CharCharCharCharCharCharCharCharChar">
    <w:name w:val="Char Char Char2 Char Char Char Char Char Char Char Char Char"/>
    <w:basedOn w:val="Normal"/>
    <w:rsid w:val="00B84C53"/>
    <w:pPr>
      <w:keepLines/>
      <w:spacing w:after="160" w:line="240" w:lineRule="exact"/>
      <w:ind w:left="2977"/>
    </w:pPr>
    <w:rPr>
      <w:rFonts w:ascii="Tahoma" w:hAnsi="Tahoma"/>
      <w:sz w:val="20"/>
      <w:lang w:val="en-US" w:eastAsia="en-US"/>
    </w:rPr>
  </w:style>
  <w:style w:type="paragraph" w:styleId="ListBullet">
    <w:name w:val="List Bullet"/>
    <w:basedOn w:val="Normal"/>
    <w:rsid w:val="007D51B5"/>
    <w:pPr>
      <w:numPr>
        <w:numId w:val="13"/>
      </w:numPr>
    </w:pPr>
  </w:style>
  <w:style w:type="character" w:customStyle="1" w:styleId="MainTextChar">
    <w:name w:val="Main Text Char"/>
    <w:link w:val="MainText"/>
    <w:rsid w:val="003C5B60"/>
    <w:rPr>
      <w:rFonts w:ascii="Frutiger 45 Light" w:hAnsi="Frutiger 45 Light"/>
      <w:sz w:val="22"/>
    </w:rPr>
  </w:style>
  <w:style w:type="paragraph" w:customStyle="1" w:styleId="Default">
    <w:name w:val="Default"/>
    <w:rsid w:val="00A32A60"/>
    <w:pPr>
      <w:autoSpaceDE w:val="0"/>
      <w:autoSpaceDN w:val="0"/>
      <w:adjustRightInd w:val="0"/>
    </w:pPr>
    <w:rPr>
      <w:rFonts w:ascii="Arial" w:hAnsi="Arial" w:cs="Arial"/>
      <w:color w:val="000000"/>
      <w:sz w:val="24"/>
      <w:szCs w:val="24"/>
    </w:rPr>
  </w:style>
  <w:style w:type="character" w:styleId="Emphasis">
    <w:name w:val="Emphasis"/>
    <w:uiPriority w:val="20"/>
    <w:qFormat/>
    <w:rsid w:val="00015557"/>
    <w:rPr>
      <w:b/>
      <w:bCs/>
      <w:i w:val="0"/>
      <w:iCs w:val="0"/>
    </w:rPr>
  </w:style>
  <w:style w:type="character" w:customStyle="1" w:styleId="st">
    <w:name w:val="st"/>
    <w:rsid w:val="00015557"/>
  </w:style>
  <w:style w:type="paragraph" w:styleId="NormalWeb">
    <w:name w:val="Normal (Web)"/>
    <w:basedOn w:val="Normal"/>
    <w:unhideWhenUsed/>
    <w:rsid w:val="00015557"/>
    <w:pPr>
      <w:spacing w:before="100" w:beforeAutospacing="1" w:after="150" w:line="336" w:lineRule="auto"/>
    </w:pPr>
    <w:rPr>
      <w:rFonts w:ascii="Times New Roman" w:hAnsi="Times New Roman"/>
      <w:sz w:val="18"/>
      <w:szCs w:val="18"/>
    </w:rPr>
  </w:style>
  <w:style w:type="paragraph" w:styleId="BalloonText">
    <w:name w:val="Balloon Text"/>
    <w:basedOn w:val="Normal"/>
    <w:link w:val="BalloonTextChar"/>
    <w:rsid w:val="00D82BB0"/>
    <w:rPr>
      <w:rFonts w:ascii="Tahoma" w:hAnsi="Tahoma" w:cs="Tahoma"/>
      <w:sz w:val="16"/>
      <w:szCs w:val="16"/>
    </w:rPr>
  </w:style>
  <w:style w:type="character" w:customStyle="1" w:styleId="BalloonTextChar">
    <w:name w:val="Balloon Text Char"/>
    <w:basedOn w:val="DefaultParagraphFont"/>
    <w:link w:val="BalloonText"/>
    <w:rsid w:val="00D82BB0"/>
    <w:rPr>
      <w:rFonts w:ascii="Tahoma" w:hAnsi="Tahoma" w:cs="Tahoma"/>
      <w:sz w:val="16"/>
      <w:szCs w:val="16"/>
    </w:rPr>
  </w:style>
  <w:style w:type="paragraph" w:styleId="ListParagraph">
    <w:name w:val="List Paragraph"/>
    <w:basedOn w:val="Normal"/>
    <w:uiPriority w:val="34"/>
    <w:qFormat/>
    <w:rsid w:val="00F265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97105">
      <w:bodyDiv w:val="1"/>
      <w:marLeft w:val="0"/>
      <w:marRight w:val="0"/>
      <w:marTop w:val="0"/>
      <w:marBottom w:val="0"/>
      <w:divBdr>
        <w:top w:val="none" w:sz="0" w:space="0" w:color="auto"/>
        <w:left w:val="none" w:sz="0" w:space="0" w:color="auto"/>
        <w:bottom w:val="none" w:sz="0" w:space="0" w:color="auto"/>
        <w:right w:val="none" w:sz="0" w:space="0" w:color="auto"/>
      </w:divBdr>
    </w:div>
    <w:div w:id="106048152">
      <w:bodyDiv w:val="1"/>
      <w:marLeft w:val="0"/>
      <w:marRight w:val="0"/>
      <w:marTop w:val="0"/>
      <w:marBottom w:val="0"/>
      <w:divBdr>
        <w:top w:val="none" w:sz="0" w:space="0" w:color="auto"/>
        <w:left w:val="none" w:sz="0" w:space="0" w:color="auto"/>
        <w:bottom w:val="none" w:sz="0" w:space="0" w:color="auto"/>
        <w:right w:val="none" w:sz="0" w:space="0" w:color="auto"/>
      </w:divBdr>
    </w:div>
    <w:div w:id="217133603">
      <w:bodyDiv w:val="1"/>
      <w:marLeft w:val="0"/>
      <w:marRight w:val="0"/>
      <w:marTop w:val="0"/>
      <w:marBottom w:val="0"/>
      <w:divBdr>
        <w:top w:val="none" w:sz="0" w:space="0" w:color="auto"/>
        <w:left w:val="none" w:sz="0" w:space="0" w:color="auto"/>
        <w:bottom w:val="none" w:sz="0" w:space="0" w:color="auto"/>
        <w:right w:val="none" w:sz="0" w:space="0" w:color="auto"/>
      </w:divBdr>
    </w:div>
    <w:div w:id="587275204">
      <w:bodyDiv w:val="1"/>
      <w:marLeft w:val="0"/>
      <w:marRight w:val="0"/>
      <w:marTop w:val="0"/>
      <w:marBottom w:val="0"/>
      <w:divBdr>
        <w:top w:val="none" w:sz="0" w:space="0" w:color="auto"/>
        <w:left w:val="none" w:sz="0" w:space="0" w:color="auto"/>
        <w:bottom w:val="none" w:sz="0" w:space="0" w:color="auto"/>
        <w:right w:val="none" w:sz="0" w:space="0" w:color="auto"/>
      </w:divBdr>
    </w:div>
    <w:div w:id="682778084">
      <w:bodyDiv w:val="1"/>
      <w:marLeft w:val="0"/>
      <w:marRight w:val="0"/>
      <w:marTop w:val="0"/>
      <w:marBottom w:val="0"/>
      <w:divBdr>
        <w:top w:val="none" w:sz="0" w:space="0" w:color="auto"/>
        <w:left w:val="none" w:sz="0" w:space="0" w:color="auto"/>
        <w:bottom w:val="none" w:sz="0" w:space="0" w:color="auto"/>
        <w:right w:val="none" w:sz="0" w:space="0" w:color="auto"/>
      </w:divBdr>
    </w:div>
    <w:div w:id="712001739">
      <w:bodyDiv w:val="1"/>
      <w:marLeft w:val="0"/>
      <w:marRight w:val="0"/>
      <w:marTop w:val="0"/>
      <w:marBottom w:val="0"/>
      <w:divBdr>
        <w:top w:val="none" w:sz="0" w:space="0" w:color="auto"/>
        <w:left w:val="none" w:sz="0" w:space="0" w:color="auto"/>
        <w:bottom w:val="none" w:sz="0" w:space="0" w:color="auto"/>
        <w:right w:val="none" w:sz="0" w:space="0" w:color="auto"/>
      </w:divBdr>
    </w:div>
    <w:div w:id="745690812">
      <w:bodyDiv w:val="1"/>
      <w:marLeft w:val="0"/>
      <w:marRight w:val="0"/>
      <w:marTop w:val="0"/>
      <w:marBottom w:val="0"/>
      <w:divBdr>
        <w:top w:val="none" w:sz="0" w:space="0" w:color="auto"/>
        <w:left w:val="none" w:sz="0" w:space="0" w:color="auto"/>
        <w:bottom w:val="none" w:sz="0" w:space="0" w:color="auto"/>
        <w:right w:val="none" w:sz="0" w:space="0" w:color="auto"/>
      </w:divBdr>
    </w:div>
    <w:div w:id="758067213">
      <w:bodyDiv w:val="1"/>
      <w:marLeft w:val="0"/>
      <w:marRight w:val="0"/>
      <w:marTop w:val="0"/>
      <w:marBottom w:val="0"/>
      <w:divBdr>
        <w:top w:val="none" w:sz="0" w:space="0" w:color="auto"/>
        <w:left w:val="none" w:sz="0" w:space="0" w:color="auto"/>
        <w:bottom w:val="none" w:sz="0" w:space="0" w:color="auto"/>
        <w:right w:val="none" w:sz="0" w:space="0" w:color="auto"/>
      </w:divBdr>
    </w:div>
    <w:div w:id="763914271">
      <w:bodyDiv w:val="1"/>
      <w:marLeft w:val="0"/>
      <w:marRight w:val="0"/>
      <w:marTop w:val="0"/>
      <w:marBottom w:val="0"/>
      <w:divBdr>
        <w:top w:val="none" w:sz="0" w:space="0" w:color="auto"/>
        <w:left w:val="none" w:sz="0" w:space="0" w:color="auto"/>
        <w:bottom w:val="none" w:sz="0" w:space="0" w:color="auto"/>
        <w:right w:val="none" w:sz="0" w:space="0" w:color="auto"/>
      </w:divBdr>
      <w:divsChild>
        <w:div w:id="29116202">
          <w:marLeft w:val="0"/>
          <w:marRight w:val="0"/>
          <w:marTop w:val="0"/>
          <w:marBottom w:val="0"/>
          <w:divBdr>
            <w:top w:val="none" w:sz="0" w:space="0" w:color="auto"/>
            <w:left w:val="none" w:sz="0" w:space="0" w:color="auto"/>
            <w:bottom w:val="none" w:sz="0" w:space="0" w:color="auto"/>
            <w:right w:val="none" w:sz="0" w:space="0" w:color="auto"/>
          </w:divBdr>
          <w:divsChild>
            <w:div w:id="1078601804">
              <w:marLeft w:val="0"/>
              <w:marRight w:val="0"/>
              <w:marTop w:val="0"/>
              <w:marBottom w:val="0"/>
              <w:divBdr>
                <w:top w:val="none" w:sz="0" w:space="0" w:color="auto"/>
                <w:left w:val="none" w:sz="0" w:space="0" w:color="auto"/>
                <w:bottom w:val="none" w:sz="0" w:space="0" w:color="auto"/>
                <w:right w:val="none" w:sz="0" w:space="0" w:color="auto"/>
              </w:divBdr>
              <w:divsChild>
                <w:div w:id="15368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94540">
      <w:bodyDiv w:val="1"/>
      <w:marLeft w:val="0"/>
      <w:marRight w:val="0"/>
      <w:marTop w:val="0"/>
      <w:marBottom w:val="0"/>
      <w:divBdr>
        <w:top w:val="none" w:sz="0" w:space="0" w:color="auto"/>
        <w:left w:val="none" w:sz="0" w:space="0" w:color="auto"/>
        <w:bottom w:val="none" w:sz="0" w:space="0" w:color="auto"/>
        <w:right w:val="none" w:sz="0" w:space="0" w:color="auto"/>
      </w:divBdr>
    </w:div>
    <w:div w:id="878592055">
      <w:bodyDiv w:val="1"/>
      <w:marLeft w:val="0"/>
      <w:marRight w:val="0"/>
      <w:marTop w:val="0"/>
      <w:marBottom w:val="0"/>
      <w:divBdr>
        <w:top w:val="none" w:sz="0" w:space="0" w:color="auto"/>
        <w:left w:val="none" w:sz="0" w:space="0" w:color="auto"/>
        <w:bottom w:val="none" w:sz="0" w:space="0" w:color="auto"/>
        <w:right w:val="none" w:sz="0" w:space="0" w:color="auto"/>
      </w:divBdr>
    </w:div>
    <w:div w:id="889540674">
      <w:bodyDiv w:val="1"/>
      <w:marLeft w:val="0"/>
      <w:marRight w:val="0"/>
      <w:marTop w:val="0"/>
      <w:marBottom w:val="0"/>
      <w:divBdr>
        <w:top w:val="none" w:sz="0" w:space="0" w:color="auto"/>
        <w:left w:val="none" w:sz="0" w:space="0" w:color="auto"/>
        <w:bottom w:val="none" w:sz="0" w:space="0" w:color="auto"/>
        <w:right w:val="none" w:sz="0" w:space="0" w:color="auto"/>
      </w:divBdr>
    </w:div>
    <w:div w:id="1403454711">
      <w:bodyDiv w:val="1"/>
      <w:marLeft w:val="0"/>
      <w:marRight w:val="0"/>
      <w:marTop w:val="0"/>
      <w:marBottom w:val="0"/>
      <w:divBdr>
        <w:top w:val="none" w:sz="0" w:space="0" w:color="auto"/>
        <w:left w:val="none" w:sz="0" w:space="0" w:color="auto"/>
        <w:bottom w:val="none" w:sz="0" w:space="0" w:color="auto"/>
        <w:right w:val="none" w:sz="0" w:space="0" w:color="auto"/>
      </w:divBdr>
    </w:div>
    <w:div w:id="1409615873">
      <w:bodyDiv w:val="1"/>
      <w:marLeft w:val="0"/>
      <w:marRight w:val="0"/>
      <w:marTop w:val="0"/>
      <w:marBottom w:val="0"/>
      <w:divBdr>
        <w:top w:val="none" w:sz="0" w:space="0" w:color="auto"/>
        <w:left w:val="none" w:sz="0" w:space="0" w:color="auto"/>
        <w:bottom w:val="none" w:sz="0" w:space="0" w:color="auto"/>
        <w:right w:val="none" w:sz="0" w:space="0" w:color="auto"/>
      </w:divBdr>
    </w:div>
    <w:div w:id="1475757359">
      <w:bodyDiv w:val="1"/>
      <w:marLeft w:val="0"/>
      <w:marRight w:val="0"/>
      <w:marTop w:val="0"/>
      <w:marBottom w:val="0"/>
      <w:divBdr>
        <w:top w:val="none" w:sz="0" w:space="0" w:color="auto"/>
        <w:left w:val="none" w:sz="0" w:space="0" w:color="auto"/>
        <w:bottom w:val="none" w:sz="0" w:space="0" w:color="auto"/>
        <w:right w:val="none" w:sz="0" w:space="0" w:color="auto"/>
      </w:divBdr>
    </w:div>
    <w:div w:id="1481998110">
      <w:bodyDiv w:val="1"/>
      <w:marLeft w:val="0"/>
      <w:marRight w:val="0"/>
      <w:marTop w:val="0"/>
      <w:marBottom w:val="0"/>
      <w:divBdr>
        <w:top w:val="none" w:sz="0" w:space="0" w:color="auto"/>
        <w:left w:val="none" w:sz="0" w:space="0" w:color="auto"/>
        <w:bottom w:val="none" w:sz="0" w:space="0" w:color="auto"/>
        <w:right w:val="none" w:sz="0" w:space="0" w:color="auto"/>
      </w:divBdr>
    </w:div>
    <w:div w:id="1570459404">
      <w:bodyDiv w:val="1"/>
      <w:marLeft w:val="0"/>
      <w:marRight w:val="0"/>
      <w:marTop w:val="0"/>
      <w:marBottom w:val="0"/>
      <w:divBdr>
        <w:top w:val="none" w:sz="0" w:space="0" w:color="auto"/>
        <w:left w:val="none" w:sz="0" w:space="0" w:color="auto"/>
        <w:bottom w:val="none" w:sz="0" w:space="0" w:color="auto"/>
        <w:right w:val="none" w:sz="0" w:space="0" w:color="auto"/>
      </w:divBdr>
    </w:div>
    <w:div w:id="1781954725">
      <w:bodyDiv w:val="1"/>
      <w:marLeft w:val="0"/>
      <w:marRight w:val="0"/>
      <w:marTop w:val="0"/>
      <w:marBottom w:val="0"/>
      <w:divBdr>
        <w:top w:val="none" w:sz="0" w:space="0" w:color="auto"/>
        <w:left w:val="none" w:sz="0" w:space="0" w:color="auto"/>
        <w:bottom w:val="none" w:sz="0" w:space="0" w:color="auto"/>
        <w:right w:val="none" w:sz="0" w:space="0" w:color="auto"/>
      </w:divBdr>
    </w:div>
    <w:div w:id="1810170862">
      <w:bodyDiv w:val="1"/>
      <w:marLeft w:val="0"/>
      <w:marRight w:val="0"/>
      <w:marTop w:val="0"/>
      <w:marBottom w:val="0"/>
      <w:divBdr>
        <w:top w:val="none" w:sz="0" w:space="0" w:color="auto"/>
        <w:left w:val="none" w:sz="0" w:space="0" w:color="auto"/>
        <w:bottom w:val="none" w:sz="0" w:space="0" w:color="auto"/>
        <w:right w:val="none" w:sz="0" w:space="0" w:color="auto"/>
      </w:divBdr>
    </w:div>
    <w:div w:id="2018577429">
      <w:bodyDiv w:val="1"/>
      <w:marLeft w:val="0"/>
      <w:marRight w:val="0"/>
      <w:marTop w:val="0"/>
      <w:marBottom w:val="0"/>
      <w:divBdr>
        <w:top w:val="none" w:sz="0" w:space="0" w:color="auto"/>
        <w:left w:val="none" w:sz="0" w:space="0" w:color="auto"/>
        <w:bottom w:val="none" w:sz="0" w:space="0" w:color="auto"/>
        <w:right w:val="none" w:sz="0" w:space="0" w:color="auto"/>
      </w:divBdr>
    </w:div>
    <w:div w:id="2062287876">
      <w:bodyDiv w:val="1"/>
      <w:marLeft w:val="0"/>
      <w:marRight w:val="0"/>
      <w:marTop w:val="0"/>
      <w:marBottom w:val="0"/>
      <w:divBdr>
        <w:top w:val="none" w:sz="0" w:space="0" w:color="auto"/>
        <w:left w:val="none" w:sz="0" w:space="0" w:color="auto"/>
        <w:bottom w:val="none" w:sz="0" w:space="0" w:color="auto"/>
        <w:right w:val="none" w:sz="0" w:space="0" w:color="auto"/>
      </w:divBdr>
    </w:div>
    <w:div w:id="211420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niel.kalley@local.gov.uk"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15</Pages>
  <Words>3350</Words>
  <Characters>19096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22402</CharactersWithSpaces>
  <SharedDoc>false</SharedDoc>
  <HLinks>
    <vt:vector size="6" baseType="variant">
      <vt:variant>
        <vt:i4>7864404</vt:i4>
      </vt:variant>
      <vt:variant>
        <vt:i4>0</vt:i4>
      </vt:variant>
      <vt:variant>
        <vt:i4>0</vt:i4>
      </vt:variant>
      <vt:variant>
        <vt:i4>5</vt:i4>
      </vt:variant>
      <vt:variant>
        <vt:lpwstr>mailto:stephen.service@local.gov.uk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Daniel Kalley</cp:lastModifiedBy>
  <cp:revision>9</cp:revision>
  <cp:lastPrinted>2012-08-07T13:29:00Z</cp:lastPrinted>
  <dcterms:created xsi:type="dcterms:W3CDTF">2014-08-26T08:31:00Z</dcterms:created>
  <dcterms:modified xsi:type="dcterms:W3CDTF">2014-08-28T15:55:00Z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Other</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Title">
    <vt:lpwstr>Item 1 - FSMC Membership</vt:lpwstr>
  </op:property>
  <op:property fmtid="{D5CDD505-2E9C-101B-9397-08002B2CF9AE}" pid="13" name="Keywords">
    <vt:lpwstr>Council meetings;Government, politics and public administration; Local government; Decision making; Council meetings;</vt:lpwstr>
  </op:property>
  <op:property fmtid="{D5CDD505-2E9C-101B-9397-08002B2CF9AE}" pid="14" name="Author">
    <vt:lpwstr>Your council</vt:lpwstr>
  </op:property>
</op:Properties>
</file>